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16- </w:t>
      </w:r>
      <w:r w:rsidRPr="00560E81">
        <w:rPr>
          <w:rFonts w:ascii="Times New Roman" w:eastAsia="Times New Roman" w:hAnsi="Times New Roman" w:cs="Times New Roman"/>
          <w:color w:val="000000"/>
          <w:sz w:val="13"/>
          <w:szCs w:val="13"/>
        </w:rPr>
        <w:t>Church leaders are specifically commanded to judge. Thus, the Lord said to Alma:</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i/>
          <w:iCs/>
          <w:color w:val="000000"/>
          <w:sz w:val="13"/>
          <w:szCs w:val="13"/>
        </w:rPr>
        <w:t xml:space="preserve">17- </w:t>
      </w:r>
      <w:r w:rsidRPr="00560E81">
        <w:rPr>
          <w:rFonts w:ascii="Times New Roman" w:eastAsia="Times New Roman" w:hAnsi="Times New Roman" w:cs="Times New Roman"/>
          <w:i/>
          <w:iCs/>
          <w:color w:val="000000"/>
          <w:sz w:val="13"/>
          <w:szCs w:val="13"/>
        </w:rPr>
        <w:t xml:space="preserve">Whosoever </w:t>
      </w:r>
      <w:proofErr w:type="spellStart"/>
      <w:r w:rsidRPr="00560E81">
        <w:rPr>
          <w:rFonts w:ascii="Times New Roman" w:eastAsia="Times New Roman" w:hAnsi="Times New Roman" w:cs="Times New Roman"/>
          <w:i/>
          <w:iCs/>
          <w:color w:val="000000"/>
          <w:sz w:val="13"/>
          <w:szCs w:val="13"/>
        </w:rPr>
        <w:t>transgresseth</w:t>
      </w:r>
      <w:proofErr w:type="spellEnd"/>
      <w:r w:rsidRPr="00560E81">
        <w:rPr>
          <w:rFonts w:ascii="Times New Roman" w:eastAsia="Times New Roman" w:hAnsi="Times New Roman" w:cs="Times New Roman"/>
          <w:i/>
          <w:iCs/>
          <w:color w:val="000000"/>
          <w:sz w:val="13"/>
          <w:szCs w:val="13"/>
        </w:rPr>
        <w:t xml:space="preserve"> against me, him shall ye judge according to the sins which he has committed; and if he confess his sins before thee and me, and </w:t>
      </w:r>
      <w:proofErr w:type="spellStart"/>
      <w:r w:rsidRPr="00560E81">
        <w:rPr>
          <w:rFonts w:ascii="Times New Roman" w:eastAsia="Times New Roman" w:hAnsi="Times New Roman" w:cs="Times New Roman"/>
          <w:i/>
          <w:iCs/>
          <w:color w:val="000000"/>
          <w:sz w:val="13"/>
          <w:szCs w:val="13"/>
        </w:rPr>
        <w:t>repenteth</w:t>
      </w:r>
      <w:proofErr w:type="spellEnd"/>
      <w:r w:rsidRPr="00560E81">
        <w:rPr>
          <w:rFonts w:ascii="Times New Roman" w:eastAsia="Times New Roman" w:hAnsi="Times New Roman" w:cs="Times New Roman"/>
          <w:i/>
          <w:iCs/>
          <w:color w:val="000000"/>
          <w:sz w:val="13"/>
          <w:szCs w:val="13"/>
        </w:rPr>
        <w:t xml:space="preserve"> in the sincerity of his heart, him shall ye forgive, and I will forgive him also. . . .</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i/>
          <w:iCs/>
          <w:color w:val="000000"/>
          <w:sz w:val="13"/>
          <w:szCs w:val="13"/>
        </w:rPr>
        <w:t xml:space="preserve">18- </w:t>
      </w:r>
      <w:r w:rsidRPr="00560E81">
        <w:rPr>
          <w:rFonts w:ascii="Times New Roman" w:eastAsia="Times New Roman" w:hAnsi="Times New Roman" w:cs="Times New Roman"/>
          <w:i/>
          <w:iCs/>
          <w:color w:val="000000"/>
          <w:sz w:val="13"/>
          <w:szCs w:val="13"/>
        </w:rPr>
        <w:t>. . . And whosoever will not repent of his sins the same shall not be numbered among my people.</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w:t>
      </w:r>
      <w:proofErr w:type="spellStart"/>
      <w:r w:rsidRPr="00560E81">
        <w:rPr>
          <w:rFonts w:ascii="Times New Roman" w:eastAsia="Times New Roman" w:hAnsi="Times New Roman" w:cs="Times New Roman"/>
          <w:color w:val="000000"/>
          <w:sz w:val="13"/>
          <w:szCs w:val="13"/>
        </w:rPr>
        <w:t>Mosiah</w:t>
      </w:r>
      <w:proofErr w:type="spellEnd"/>
      <w:r w:rsidRPr="00560E81">
        <w:rPr>
          <w:rFonts w:ascii="Times New Roman" w:eastAsia="Times New Roman" w:hAnsi="Times New Roman" w:cs="Times New Roman"/>
          <w:color w:val="000000"/>
          <w:sz w:val="13"/>
          <w:szCs w:val="13"/>
        </w:rPr>
        <w:t xml:space="preserve"> 26:29, 32]</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19- </w:t>
      </w:r>
      <w:r w:rsidRPr="00560E81">
        <w:rPr>
          <w:rFonts w:ascii="Times New Roman" w:eastAsia="Times New Roman" w:hAnsi="Times New Roman" w:cs="Times New Roman"/>
          <w:color w:val="000000"/>
          <w:sz w:val="13"/>
          <w:szCs w:val="13"/>
        </w:rPr>
        <w:t>Similarly, in modern revelation the Lord appointed the bishop to be a "judge in Israel" to judge over property and transgressions (D&amp;C 58:17, 107:72).</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20- </w:t>
      </w:r>
      <w:r w:rsidRPr="00560E81">
        <w:rPr>
          <w:rFonts w:ascii="Times New Roman" w:eastAsia="Times New Roman" w:hAnsi="Times New Roman" w:cs="Times New Roman"/>
          <w:color w:val="000000"/>
          <w:sz w:val="13"/>
          <w:szCs w:val="13"/>
        </w:rPr>
        <w:t xml:space="preserve">The Savior also commanded individuals to be judges, both of circumstances and of other people. Through the prophet Moses the Lord commanded Israel, "Ye shall do no unrighteousness in judgment: thou </w:t>
      </w:r>
      <w:proofErr w:type="spellStart"/>
      <w:r w:rsidRPr="00560E81">
        <w:rPr>
          <w:rFonts w:ascii="Times New Roman" w:eastAsia="Times New Roman" w:hAnsi="Times New Roman" w:cs="Times New Roman"/>
          <w:color w:val="000000"/>
          <w:sz w:val="13"/>
          <w:szCs w:val="13"/>
        </w:rPr>
        <w:t>shalt</w:t>
      </w:r>
      <w:proofErr w:type="spellEnd"/>
      <w:r w:rsidRPr="00560E81">
        <w:rPr>
          <w:rFonts w:ascii="Times New Roman" w:eastAsia="Times New Roman" w:hAnsi="Times New Roman" w:cs="Times New Roman"/>
          <w:color w:val="000000"/>
          <w:sz w:val="13"/>
          <w:szCs w:val="13"/>
        </w:rPr>
        <w:t xml:space="preserve"> not respect the person of the poor, nor </w:t>
      </w:r>
      <w:proofErr w:type="spellStart"/>
      <w:r w:rsidRPr="00560E81">
        <w:rPr>
          <w:rFonts w:ascii="Times New Roman" w:eastAsia="Times New Roman" w:hAnsi="Times New Roman" w:cs="Times New Roman"/>
          <w:color w:val="000000"/>
          <w:sz w:val="13"/>
          <w:szCs w:val="13"/>
        </w:rPr>
        <w:t>honour</w:t>
      </w:r>
      <w:proofErr w:type="spellEnd"/>
      <w:r w:rsidRPr="00560E81">
        <w:rPr>
          <w:rFonts w:ascii="Times New Roman" w:eastAsia="Times New Roman" w:hAnsi="Times New Roman" w:cs="Times New Roman"/>
          <w:color w:val="000000"/>
          <w:sz w:val="13"/>
          <w:szCs w:val="13"/>
        </w:rPr>
        <w:t xml:space="preserve"> the person of the mighty: but in righteousness </w:t>
      </w:r>
      <w:proofErr w:type="spellStart"/>
      <w:r w:rsidRPr="00560E81">
        <w:rPr>
          <w:rFonts w:ascii="Times New Roman" w:eastAsia="Times New Roman" w:hAnsi="Times New Roman" w:cs="Times New Roman"/>
          <w:color w:val="000000"/>
          <w:sz w:val="13"/>
          <w:szCs w:val="13"/>
        </w:rPr>
        <w:t>shalt</w:t>
      </w:r>
      <w:proofErr w:type="spellEnd"/>
      <w:r w:rsidRPr="00560E81">
        <w:rPr>
          <w:rFonts w:ascii="Times New Roman" w:eastAsia="Times New Roman" w:hAnsi="Times New Roman" w:cs="Times New Roman"/>
          <w:color w:val="000000"/>
          <w:sz w:val="13"/>
          <w:szCs w:val="13"/>
        </w:rPr>
        <w:t xml:space="preserve"> thou judge thy </w:t>
      </w:r>
      <w:proofErr w:type="spellStart"/>
      <w:r w:rsidRPr="00560E81">
        <w:rPr>
          <w:rFonts w:ascii="Times New Roman" w:eastAsia="Times New Roman" w:hAnsi="Times New Roman" w:cs="Times New Roman"/>
          <w:color w:val="000000"/>
          <w:sz w:val="13"/>
          <w:szCs w:val="13"/>
        </w:rPr>
        <w:t>neighbour</w:t>
      </w:r>
      <w:proofErr w:type="spellEnd"/>
      <w:r w:rsidRPr="00560E81">
        <w:rPr>
          <w:rFonts w:ascii="Times New Roman" w:eastAsia="Times New Roman" w:hAnsi="Times New Roman" w:cs="Times New Roman"/>
          <w:color w:val="000000"/>
          <w:sz w:val="13"/>
          <w:szCs w:val="13"/>
        </w:rPr>
        <w:t>" (Leviticus 19:15).</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21- </w:t>
      </w:r>
      <w:r w:rsidRPr="00560E81">
        <w:rPr>
          <w:rFonts w:ascii="Times New Roman" w:eastAsia="Times New Roman" w:hAnsi="Times New Roman" w:cs="Times New Roman"/>
          <w:color w:val="000000"/>
          <w:sz w:val="13"/>
          <w:szCs w:val="13"/>
        </w:rPr>
        <w:t>On one occasion the Savior chided the people, "Judge ye not what is right?" (Luke 12:57). On another occasion he said, "Judge not according to the appearance, but judge righteous judgment" (John 7:24).</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22- </w:t>
      </w:r>
      <w:r w:rsidRPr="00560E81">
        <w:rPr>
          <w:rFonts w:ascii="Times New Roman" w:eastAsia="Times New Roman" w:hAnsi="Times New Roman" w:cs="Times New Roman"/>
          <w:color w:val="000000"/>
          <w:sz w:val="13"/>
          <w:szCs w:val="13"/>
        </w:rPr>
        <w:t>We must, of course, make judgments every day in the exercise of our moral agency, but we must be careful that our judgments of people are intermediate and not final. Thus, our Savior's teachings contain many commandments we cannot keep without making intermediate judgments of people: "Give not that which is holy unto the dogs, neither cast ye your pearls before swine" (Matthew 7:6); "Beware of false prophets. . . . Ye shall know them by their fruits" (Matthew 7:15</w:t>
      </w:r>
      <w:r w:rsidRPr="00560E81">
        <w:rPr>
          <w:rFonts w:ascii="Times New Roman" w:eastAsia="Times New Roman" w:hAnsi="Times New Roman" w:cs="Times New Roman"/>
          <w:color w:val="000000"/>
          <w:sz w:val="13"/>
          <w:szCs w:val="13"/>
        </w:rPr>
        <w:softHyphen/>
        <w:t>16); and "Go ye out from among the wicked" (D&amp;C 38:42).</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23- </w:t>
      </w:r>
      <w:r w:rsidRPr="00560E81">
        <w:rPr>
          <w:rFonts w:ascii="Times New Roman" w:eastAsia="Times New Roman" w:hAnsi="Times New Roman" w:cs="Times New Roman"/>
          <w:color w:val="000000"/>
          <w:sz w:val="13"/>
          <w:szCs w:val="13"/>
        </w:rPr>
        <w:t>We all make judgments in choosing our friends, in choosing how we will spend our time and our money, and, of course, in choosing an eternal companion. Some of these intermediate judgments are surely among those the Savior referred to when he taught that "the weightier matters of the law" include judgment (Matthew 23:23).</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24- </w:t>
      </w:r>
      <w:r w:rsidRPr="00560E81">
        <w:rPr>
          <w:rFonts w:ascii="Times New Roman" w:eastAsia="Times New Roman" w:hAnsi="Times New Roman" w:cs="Times New Roman"/>
          <w:color w:val="000000"/>
          <w:sz w:val="13"/>
          <w:szCs w:val="13"/>
        </w:rPr>
        <w:t>The scriptures not only command or contemplate that we will make intermediate judgments, but they also give us some guidance--some governing principles--in how to do so.</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560E81">
        <w:rPr>
          <w:rFonts w:ascii="Times New Roman" w:eastAsia="Times New Roman" w:hAnsi="Times New Roman" w:cs="Times New Roman"/>
          <w:b/>
          <w:bCs/>
          <w:color w:val="000000"/>
          <w:sz w:val="13"/>
          <w:szCs w:val="13"/>
        </w:rPr>
        <w:t>Righteous Intermediate Judgment</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25- </w:t>
      </w:r>
      <w:r w:rsidRPr="00560E81">
        <w:rPr>
          <w:rFonts w:ascii="Times New Roman" w:eastAsia="Times New Roman" w:hAnsi="Times New Roman" w:cs="Times New Roman"/>
          <w:color w:val="000000"/>
          <w:sz w:val="13"/>
          <w:szCs w:val="13"/>
        </w:rPr>
        <w:t xml:space="preserve">The most fundamental principle is contained in the Savior's commandment that we "judge not </w:t>
      </w:r>
      <w:proofErr w:type="spellStart"/>
      <w:r w:rsidRPr="00560E81">
        <w:rPr>
          <w:rFonts w:ascii="Times New Roman" w:eastAsia="Times New Roman" w:hAnsi="Times New Roman" w:cs="Times New Roman"/>
          <w:color w:val="000000"/>
          <w:sz w:val="13"/>
          <w:szCs w:val="13"/>
        </w:rPr>
        <w:t>unrighteously</w:t>
      </w:r>
      <w:proofErr w:type="spellEnd"/>
      <w:r w:rsidRPr="00560E81">
        <w:rPr>
          <w:rFonts w:ascii="Times New Roman" w:eastAsia="Times New Roman" w:hAnsi="Times New Roman" w:cs="Times New Roman"/>
          <w:color w:val="000000"/>
          <w:sz w:val="13"/>
          <w:szCs w:val="13"/>
        </w:rPr>
        <w:t xml:space="preserve"> . . . : but judge righteous judgment" (JST, Matthew 7:1</w:t>
      </w:r>
      <w:r w:rsidRPr="00560E81">
        <w:rPr>
          <w:rFonts w:ascii="Times New Roman" w:eastAsia="Times New Roman" w:hAnsi="Times New Roman" w:cs="Times New Roman"/>
          <w:color w:val="000000"/>
          <w:sz w:val="13"/>
          <w:szCs w:val="13"/>
        </w:rPr>
        <w:softHyphen/>
        <w:t>2; see also John 7:24, Alma 41:14). Let us consider some principles or ingredients that lead to a "righteous judgment."</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26- </w:t>
      </w:r>
      <w:r w:rsidRPr="00560E81">
        <w:rPr>
          <w:rFonts w:ascii="Times New Roman" w:eastAsia="Times New Roman" w:hAnsi="Times New Roman" w:cs="Times New Roman"/>
          <w:color w:val="000000"/>
          <w:sz w:val="13"/>
          <w:szCs w:val="13"/>
        </w:rPr>
        <w:t>First of all, a righteous judgment must, by definition, be intermediate. It will refrain from declaring that a person has been assured of exaltation or from dismissing a person as being irrevocably bound for hellfire. It will refrain from declaring that a person has forfeited all opportunity for exaltation or even all opportunity for a useful role in the work of the Lord. The gospel is a gospel of hope, and none of us is authorized to deny the power of the Atonement to bring about a cleansing of individual sins, forgiveness, and a reformation of life on appropriate conditions.</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27- </w:t>
      </w:r>
      <w:r w:rsidRPr="00560E81">
        <w:rPr>
          <w:rFonts w:ascii="Times New Roman" w:eastAsia="Times New Roman" w:hAnsi="Times New Roman" w:cs="Times New Roman"/>
          <w:color w:val="000000"/>
          <w:sz w:val="13"/>
          <w:szCs w:val="13"/>
        </w:rPr>
        <w:t>Second, a righteous judgment will be guided by the Spirit of the Lord, not by anger, revenge, jealousy, or self-interest. The Book of Mormon teaches:</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i/>
          <w:iCs/>
          <w:color w:val="000000"/>
          <w:sz w:val="13"/>
          <w:szCs w:val="13"/>
        </w:rPr>
        <w:t xml:space="preserve">28- </w:t>
      </w:r>
      <w:r w:rsidRPr="00560E81">
        <w:rPr>
          <w:rFonts w:ascii="Times New Roman" w:eastAsia="Times New Roman" w:hAnsi="Times New Roman" w:cs="Times New Roman"/>
          <w:i/>
          <w:iCs/>
          <w:color w:val="000000"/>
          <w:sz w:val="13"/>
          <w:szCs w:val="13"/>
        </w:rPr>
        <w:t xml:space="preserve">For behold, my brethren, it is given unto you to judge, that ye may know </w:t>
      </w:r>
      <w:proofErr w:type="gramStart"/>
      <w:r w:rsidRPr="00560E81">
        <w:rPr>
          <w:rFonts w:ascii="Times New Roman" w:eastAsia="Times New Roman" w:hAnsi="Times New Roman" w:cs="Times New Roman"/>
          <w:i/>
          <w:iCs/>
          <w:color w:val="000000"/>
          <w:sz w:val="13"/>
          <w:szCs w:val="13"/>
        </w:rPr>
        <w:t>good</w:t>
      </w:r>
      <w:proofErr w:type="gramEnd"/>
      <w:r w:rsidRPr="00560E81">
        <w:rPr>
          <w:rFonts w:ascii="Times New Roman" w:eastAsia="Times New Roman" w:hAnsi="Times New Roman" w:cs="Times New Roman"/>
          <w:i/>
          <w:iCs/>
          <w:color w:val="000000"/>
          <w:sz w:val="13"/>
          <w:szCs w:val="13"/>
        </w:rPr>
        <w:t xml:space="preserve"> from evil; and the way to judge is as plain . . . as the daylight is from the dark night.</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i/>
          <w:iCs/>
          <w:color w:val="000000"/>
          <w:sz w:val="13"/>
          <w:szCs w:val="13"/>
        </w:rPr>
        <w:t xml:space="preserve">29- </w:t>
      </w:r>
      <w:r w:rsidRPr="00560E81">
        <w:rPr>
          <w:rFonts w:ascii="Times New Roman" w:eastAsia="Times New Roman" w:hAnsi="Times New Roman" w:cs="Times New Roman"/>
          <w:i/>
          <w:iCs/>
          <w:color w:val="000000"/>
          <w:sz w:val="13"/>
          <w:szCs w:val="13"/>
        </w:rPr>
        <w:t xml:space="preserve">For behold, the Spirit of Christ is given to every </w:t>
      </w:r>
      <w:proofErr w:type="gramStart"/>
      <w:r w:rsidRPr="00560E81">
        <w:rPr>
          <w:rFonts w:ascii="Times New Roman" w:eastAsia="Times New Roman" w:hAnsi="Times New Roman" w:cs="Times New Roman"/>
          <w:i/>
          <w:iCs/>
          <w:color w:val="000000"/>
          <w:sz w:val="13"/>
          <w:szCs w:val="13"/>
        </w:rPr>
        <w:t>man, that</w:t>
      </w:r>
      <w:proofErr w:type="gramEnd"/>
      <w:r w:rsidRPr="00560E81">
        <w:rPr>
          <w:rFonts w:ascii="Times New Roman" w:eastAsia="Times New Roman" w:hAnsi="Times New Roman" w:cs="Times New Roman"/>
          <w:i/>
          <w:iCs/>
          <w:color w:val="000000"/>
          <w:sz w:val="13"/>
          <w:szCs w:val="13"/>
        </w:rPr>
        <w:t xml:space="preserve"> he may know good from evil.</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w:t>
      </w:r>
      <w:proofErr w:type="spellStart"/>
      <w:r w:rsidRPr="00560E81">
        <w:rPr>
          <w:rFonts w:ascii="Times New Roman" w:eastAsia="Times New Roman" w:hAnsi="Times New Roman" w:cs="Times New Roman"/>
          <w:color w:val="000000"/>
          <w:sz w:val="13"/>
          <w:szCs w:val="13"/>
        </w:rPr>
        <w:t>Moroni</w:t>
      </w:r>
      <w:proofErr w:type="spellEnd"/>
      <w:r w:rsidRPr="00560E81">
        <w:rPr>
          <w:rFonts w:ascii="Times New Roman" w:eastAsia="Times New Roman" w:hAnsi="Times New Roman" w:cs="Times New Roman"/>
          <w:color w:val="000000"/>
          <w:sz w:val="13"/>
          <w:szCs w:val="13"/>
        </w:rPr>
        <w:t xml:space="preserve"> 7:15</w:t>
      </w:r>
      <w:r w:rsidRPr="00560E81">
        <w:rPr>
          <w:rFonts w:ascii="Times New Roman" w:eastAsia="Times New Roman" w:hAnsi="Times New Roman" w:cs="Times New Roman"/>
          <w:color w:val="000000"/>
          <w:sz w:val="13"/>
          <w:szCs w:val="13"/>
        </w:rPr>
        <w:softHyphen/>
        <w:t>16]</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30- </w:t>
      </w:r>
      <w:r w:rsidRPr="00560E81">
        <w:rPr>
          <w:rFonts w:ascii="Times New Roman" w:eastAsia="Times New Roman" w:hAnsi="Times New Roman" w:cs="Times New Roman"/>
          <w:color w:val="000000"/>
          <w:sz w:val="13"/>
          <w:szCs w:val="13"/>
        </w:rPr>
        <w:t>The Savior taught that one of the missions of the Comforter he would send would be to assist in judgment of the world by guiding the faithful "into all truth" (John 16:13; see also vv. 8, 11).</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31- </w:t>
      </w:r>
      <w:r w:rsidRPr="00560E81">
        <w:rPr>
          <w:rFonts w:ascii="Times New Roman" w:eastAsia="Times New Roman" w:hAnsi="Times New Roman" w:cs="Times New Roman"/>
          <w:color w:val="000000"/>
          <w:sz w:val="13"/>
          <w:szCs w:val="13"/>
        </w:rPr>
        <w:t xml:space="preserve">Third, to be righteous, an intermediate judgment must be within our stewardship. We should not presume to exercise and act upon judgments that are outside our personal responsibilities. Some time ago I attended an adult Sunday </w:t>
      </w:r>
      <w:proofErr w:type="gramStart"/>
      <w:r w:rsidRPr="00560E81">
        <w:rPr>
          <w:rFonts w:ascii="Times New Roman" w:eastAsia="Times New Roman" w:hAnsi="Times New Roman" w:cs="Times New Roman"/>
          <w:color w:val="000000"/>
          <w:sz w:val="13"/>
          <w:szCs w:val="13"/>
        </w:rPr>
        <w:t>School</w:t>
      </w:r>
      <w:proofErr w:type="gramEnd"/>
      <w:r w:rsidRPr="00560E81">
        <w:rPr>
          <w:rFonts w:ascii="Times New Roman" w:eastAsia="Times New Roman" w:hAnsi="Times New Roman" w:cs="Times New Roman"/>
          <w:color w:val="000000"/>
          <w:sz w:val="13"/>
          <w:szCs w:val="13"/>
        </w:rPr>
        <w:t xml:space="preserve"> class in a small town in Utah. The subject was the sacrament, and the class was being taught by the bishop. During class discussion a member asked, "What if you see an unworthy person partaking of the sacrament? What do you do?"</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32- </w:t>
      </w:r>
      <w:r w:rsidRPr="00560E81">
        <w:rPr>
          <w:rFonts w:ascii="Times New Roman" w:eastAsia="Times New Roman" w:hAnsi="Times New Roman" w:cs="Times New Roman"/>
          <w:color w:val="000000"/>
          <w:sz w:val="13"/>
          <w:szCs w:val="13"/>
        </w:rPr>
        <w:t>The bishop answered, "You do nothing. I may need to do something." That wise answer illustrates my point about stewardship in judging.</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33- </w:t>
      </w:r>
      <w:r w:rsidRPr="00560E81">
        <w:rPr>
          <w:rFonts w:ascii="Times New Roman" w:eastAsia="Times New Roman" w:hAnsi="Times New Roman" w:cs="Times New Roman"/>
          <w:color w:val="000000"/>
          <w:sz w:val="13"/>
          <w:szCs w:val="13"/>
        </w:rPr>
        <w:t>A fourth principle of a righteous intermediate judgment of a person is that we should, if possible, refrain from judging until we have adequate knowledge of the facts. In an essay titled "Sitting in the Seat of Judgment," the great essayist William George Jordan reminded us that character</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i/>
          <w:iCs/>
          <w:color w:val="000000"/>
          <w:sz w:val="13"/>
          <w:szCs w:val="13"/>
        </w:rPr>
        <w:t xml:space="preserve">34- </w:t>
      </w:r>
      <w:proofErr w:type="gramStart"/>
      <w:r w:rsidRPr="00560E81">
        <w:rPr>
          <w:rFonts w:ascii="Times New Roman" w:eastAsia="Times New Roman" w:hAnsi="Times New Roman" w:cs="Times New Roman"/>
          <w:i/>
          <w:iCs/>
          <w:color w:val="000000"/>
          <w:sz w:val="13"/>
          <w:szCs w:val="13"/>
        </w:rPr>
        <w:t>cannot</w:t>
      </w:r>
      <w:proofErr w:type="gramEnd"/>
      <w:r w:rsidRPr="00560E81">
        <w:rPr>
          <w:rFonts w:ascii="Times New Roman" w:eastAsia="Times New Roman" w:hAnsi="Times New Roman" w:cs="Times New Roman"/>
          <w:i/>
          <w:iCs/>
          <w:color w:val="000000"/>
          <w:sz w:val="13"/>
          <w:szCs w:val="13"/>
        </w:rPr>
        <w:t xml:space="preserve"> be judged as dress-goods--by a yard or so of sample unrolled from a bolt on the counter. . . . One judges a painting by the full view of the whole canvas; separate isolated square inches of </w:t>
      </w:r>
      <w:proofErr w:type="spellStart"/>
      <w:r w:rsidRPr="00560E81">
        <w:rPr>
          <w:rFonts w:ascii="Times New Roman" w:eastAsia="Times New Roman" w:hAnsi="Times New Roman" w:cs="Times New Roman"/>
          <w:i/>
          <w:iCs/>
          <w:color w:val="000000"/>
          <w:sz w:val="13"/>
          <w:szCs w:val="13"/>
        </w:rPr>
        <w:t>colour</w:t>
      </w:r>
      <w:proofErr w:type="spellEnd"/>
      <w:r w:rsidRPr="00560E81">
        <w:rPr>
          <w:rFonts w:ascii="Times New Roman" w:eastAsia="Times New Roman" w:hAnsi="Times New Roman" w:cs="Times New Roman"/>
          <w:i/>
          <w:iCs/>
          <w:color w:val="000000"/>
          <w:sz w:val="13"/>
          <w:szCs w:val="13"/>
        </w:rPr>
        <w:t xml:space="preserve"> are meaningless. Yet we dare to judge our fellow man by single acts and words, misleading glimpses, and deceptive moments of special strain. From these we magnify a mood into a character and an episode into a life. . . .</w:t>
      </w:r>
    </w:p>
    <w:p w:rsidR="00560E81" w:rsidRPr="006C6280" w:rsidRDefault="00560E81" w:rsidP="006C6280">
      <w:pPr>
        <w:spacing w:before="0" w:beforeAutospacing="0" w:after="0" w:afterAutospacing="0"/>
        <w:rPr>
          <w:rFonts w:ascii="Times New Roman" w:eastAsia="Times New Roman" w:hAnsi="Times New Roman" w:cs="Times New Roman"/>
          <w:i/>
          <w:iCs/>
          <w:color w:val="000000"/>
          <w:sz w:val="13"/>
          <w:szCs w:val="13"/>
        </w:rPr>
      </w:pPr>
      <w:r w:rsidRPr="006C6280">
        <w:rPr>
          <w:rFonts w:ascii="Times New Roman" w:eastAsia="Times New Roman" w:hAnsi="Times New Roman" w:cs="Times New Roman"/>
          <w:i/>
          <w:iCs/>
          <w:color w:val="000000"/>
          <w:sz w:val="13"/>
          <w:szCs w:val="13"/>
        </w:rPr>
        <w:t xml:space="preserve">35- </w:t>
      </w:r>
      <w:r w:rsidRPr="00560E81">
        <w:rPr>
          <w:rFonts w:ascii="Times New Roman" w:eastAsia="Times New Roman" w:hAnsi="Times New Roman" w:cs="Times New Roman"/>
          <w:i/>
          <w:iCs/>
          <w:color w:val="000000"/>
          <w:sz w:val="13"/>
          <w:szCs w:val="13"/>
        </w:rPr>
        <w:t>We have a right to our preferences, our likes and dislikes, our impressions, our opinions, but we should withhold final judgment--as an honest unprejudiced juryman keeps his verdict in suspense until he has heard and tested all of the evidence. . . .</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proofErr w:type="gramStart"/>
      <w:r w:rsidRPr="006C6280">
        <w:rPr>
          <w:rFonts w:ascii="Times New Roman" w:eastAsia="Times New Roman" w:hAnsi="Times New Roman" w:cs="Times New Roman"/>
          <w:i/>
          <w:iCs/>
          <w:color w:val="000000"/>
          <w:sz w:val="13"/>
          <w:szCs w:val="13"/>
        </w:rPr>
        <w:t>36</w:t>
      </w:r>
      <w:r w:rsidRPr="00560E81">
        <w:rPr>
          <w:rFonts w:ascii="Times New Roman" w:eastAsia="Times New Roman" w:hAnsi="Times New Roman" w:cs="Times New Roman"/>
          <w:i/>
          <w:iCs/>
          <w:color w:val="000000"/>
          <w:sz w:val="13"/>
          <w:szCs w:val="13"/>
        </w:rPr>
        <w:t xml:space="preserve"> .</w:t>
      </w:r>
      <w:proofErr w:type="gramEnd"/>
      <w:r w:rsidRPr="00560E81">
        <w:rPr>
          <w:rFonts w:ascii="Times New Roman" w:eastAsia="Times New Roman" w:hAnsi="Times New Roman" w:cs="Times New Roman"/>
          <w:i/>
          <w:iCs/>
          <w:color w:val="000000"/>
          <w:sz w:val="13"/>
          <w:szCs w:val="13"/>
        </w:rPr>
        <w:t xml:space="preserve"> . We misinterpret motives, do not know facts, and judge from wrong standards.</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[William George Jordan, "Sitting in the Seat of Judgment,"</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i/>
          <w:iCs/>
          <w:color w:val="000000"/>
          <w:sz w:val="13"/>
          <w:szCs w:val="13"/>
        </w:rPr>
        <w:t>The Crown of Individuality</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 xml:space="preserve">(New York: Fleming H. </w:t>
      </w:r>
      <w:proofErr w:type="spellStart"/>
      <w:r w:rsidRPr="00560E81">
        <w:rPr>
          <w:rFonts w:ascii="Times New Roman" w:eastAsia="Times New Roman" w:hAnsi="Times New Roman" w:cs="Times New Roman"/>
          <w:color w:val="000000"/>
          <w:sz w:val="13"/>
          <w:szCs w:val="13"/>
        </w:rPr>
        <w:t>Revell</w:t>
      </w:r>
      <w:proofErr w:type="spellEnd"/>
      <w:r w:rsidRPr="00560E81">
        <w:rPr>
          <w:rFonts w:ascii="Times New Roman" w:eastAsia="Times New Roman" w:hAnsi="Times New Roman" w:cs="Times New Roman"/>
          <w:color w:val="000000"/>
          <w:sz w:val="13"/>
          <w:szCs w:val="13"/>
        </w:rPr>
        <w:t xml:space="preserve"> Company, 1909), pp. 101</w:t>
      </w:r>
      <w:r w:rsidRPr="00560E81">
        <w:rPr>
          <w:rFonts w:ascii="Times New Roman" w:eastAsia="Times New Roman" w:hAnsi="Times New Roman" w:cs="Times New Roman"/>
          <w:color w:val="000000"/>
          <w:sz w:val="13"/>
          <w:szCs w:val="13"/>
        </w:rPr>
        <w:softHyphen/>
        <w:t>5]</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37- </w:t>
      </w:r>
      <w:r w:rsidRPr="00560E81">
        <w:rPr>
          <w:rFonts w:ascii="Times New Roman" w:eastAsia="Times New Roman" w:hAnsi="Times New Roman" w:cs="Times New Roman"/>
          <w:color w:val="000000"/>
          <w:sz w:val="13"/>
          <w:szCs w:val="13"/>
        </w:rPr>
        <w:t>In another essay, William George Jordan wrote:</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i/>
          <w:iCs/>
          <w:color w:val="000000"/>
          <w:sz w:val="13"/>
          <w:szCs w:val="13"/>
        </w:rPr>
        <w:t xml:space="preserve">38- </w:t>
      </w:r>
      <w:r w:rsidRPr="00560E81">
        <w:rPr>
          <w:rFonts w:ascii="Times New Roman" w:eastAsia="Times New Roman" w:hAnsi="Times New Roman" w:cs="Times New Roman"/>
          <w:i/>
          <w:iCs/>
          <w:color w:val="000000"/>
          <w:sz w:val="13"/>
          <w:szCs w:val="13"/>
        </w:rPr>
        <w:t>There is but one quality necessary for the perfect understanding of character, one quality that, if</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w:t>
      </w:r>
      <w:proofErr w:type="gramStart"/>
      <w:r w:rsidRPr="00560E81">
        <w:rPr>
          <w:rFonts w:ascii="Times New Roman" w:eastAsia="Times New Roman" w:hAnsi="Times New Roman" w:cs="Times New Roman"/>
          <w:color w:val="000000"/>
          <w:sz w:val="13"/>
          <w:szCs w:val="13"/>
        </w:rPr>
        <w:t>a]</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i/>
          <w:iCs/>
          <w:color w:val="000000"/>
          <w:sz w:val="13"/>
          <w:szCs w:val="13"/>
        </w:rPr>
        <w:t>man have</w:t>
      </w:r>
      <w:proofErr w:type="gramEnd"/>
      <w:r w:rsidRPr="00560E81">
        <w:rPr>
          <w:rFonts w:ascii="Times New Roman" w:eastAsia="Times New Roman" w:hAnsi="Times New Roman" w:cs="Times New Roman"/>
          <w:i/>
          <w:iCs/>
          <w:color w:val="000000"/>
          <w:sz w:val="13"/>
          <w:szCs w:val="13"/>
        </w:rPr>
        <w:t xml:space="preserve"> it, he may</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dare to judge--</w:t>
      </w:r>
      <w:r w:rsidRPr="00560E81">
        <w:rPr>
          <w:rFonts w:ascii="Times New Roman" w:eastAsia="Times New Roman" w:hAnsi="Times New Roman" w:cs="Times New Roman"/>
          <w:i/>
          <w:iCs/>
          <w:color w:val="000000"/>
          <w:sz w:val="13"/>
          <w:szCs w:val="13"/>
        </w:rPr>
        <w:t xml:space="preserve">that is, omniscience. Most people study character as a proofreader pores over a great poem: his ears are dulled to the majesty and music of the lines, his eyes are darkened to the magic imagination of the genius of the author; that proofreader is busy watching for an inverted comma, a </w:t>
      </w:r>
      <w:proofErr w:type="spellStart"/>
      <w:r w:rsidRPr="00560E81">
        <w:rPr>
          <w:rFonts w:ascii="Times New Roman" w:eastAsia="Times New Roman" w:hAnsi="Times New Roman" w:cs="Times New Roman"/>
          <w:i/>
          <w:iCs/>
          <w:color w:val="000000"/>
          <w:sz w:val="13"/>
          <w:szCs w:val="13"/>
        </w:rPr>
        <w:t>misspacing</w:t>
      </w:r>
      <w:proofErr w:type="spellEnd"/>
      <w:r w:rsidRPr="00560E81">
        <w:rPr>
          <w:rFonts w:ascii="Times New Roman" w:eastAsia="Times New Roman" w:hAnsi="Times New Roman" w:cs="Times New Roman"/>
          <w:i/>
          <w:iCs/>
          <w:color w:val="000000"/>
          <w:sz w:val="13"/>
          <w:szCs w:val="13"/>
        </w:rPr>
        <w:t>, or a wrong font letter. He has an eye trained for the imperfections, the weaknesses. . . .</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i/>
          <w:iCs/>
          <w:color w:val="000000"/>
          <w:sz w:val="13"/>
          <w:szCs w:val="13"/>
        </w:rPr>
        <w:t xml:space="preserve">39- </w:t>
      </w:r>
      <w:r w:rsidRPr="00560E81">
        <w:rPr>
          <w:rFonts w:ascii="Times New Roman" w:eastAsia="Times New Roman" w:hAnsi="Times New Roman" w:cs="Times New Roman"/>
          <w:i/>
          <w:iCs/>
          <w:color w:val="000000"/>
          <w:sz w:val="13"/>
          <w:szCs w:val="13"/>
        </w:rPr>
        <w:t>We do not need to judge nearly so much as we think we do. This is the age of snap judgments. . . .</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[We need]</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i/>
          <w:iCs/>
          <w:color w:val="000000"/>
          <w:sz w:val="13"/>
          <w:szCs w:val="13"/>
        </w:rPr>
        <w:t>the courage to say, "I don't know. I am waiting further evidence. I must hear both sides of the question." It is this suspended judgment that is the supreme form of charity.</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["The Supreme Charity of the World,"</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i/>
          <w:iCs/>
          <w:color w:val="000000"/>
          <w:sz w:val="13"/>
          <w:szCs w:val="13"/>
        </w:rPr>
        <w:t>The Kingship of Self-Control</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 xml:space="preserve">(Old Tappan, New Jersey: </w:t>
      </w:r>
      <w:proofErr w:type="spellStart"/>
      <w:r w:rsidRPr="00560E81">
        <w:rPr>
          <w:rFonts w:ascii="Times New Roman" w:eastAsia="Times New Roman" w:hAnsi="Times New Roman" w:cs="Times New Roman"/>
          <w:color w:val="000000"/>
          <w:sz w:val="13"/>
          <w:szCs w:val="13"/>
        </w:rPr>
        <w:t>Revell</w:t>
      </w:r>
      <w:proofErr w:type="spellEnd"/>
      <w:r w:rsidRPr="00560E81">
        <w:rPr>
          <w:rFonts w:ascii="Times New Roman" w:eastAsia="Times New Roman" w:hAnsi="Times New Roman" w:cs="Times New Roman"/>
          <w:color w:val="000000"/>
          <w:sz w:val="13"/>
          <w:szCs w:val="13"/>
        </w:rPr>
        <w:t xml:space="preserve">, </w:t>
      </w:r>
      <w:proofErr w:type="spellStart"/>
      <w:r w:rsidRPr="00560E81">
        <w:rPr>
          <w:rFonts w:ascii="Times New Roman" w:eastAsia="Times New Roman" w:hAnsi="Times New Roman" w:cs="Times New Roman"/>
          <w:color w:val="000000"/>
          <w:sz w:val="13"/>
          <w:szCs w:val="13"/>
        </w:rPr>
        <w:t>n.d</w:t>
      </w:r>
      <w:proofErr w:type="spellEnd"/>
      <w:r w:rsidRPr="00560E81">
        <w:rPr>
          <w:rFonts w:ascii="Times New Roman" w:eastAsia="Times New Roman" w:hAnsi="Times New Roman" w:cs="Times New Roman"/>
          <w:color w:val="000000"/>
          <w:sz w:val="13"/>
          <w:szCs w:val="13"/>
        </w:rPr>
        <w:t>.), pp. 27</w:t>
      </w:r>
      <w:r w:rsidRPr="00560E81">
        <w:rPr>
          <w:rFonts w:ascii="Times New Roman" w:eastAsia="Times New Roman" w:hAnsi="Times New Roman" w:cs="Times New Roman"/>
          <w:color w:val="000000"/>
          <w:sz w:val="13"/>
          <w:szCs w:val="13"/>
        </w:rPr>
        <w:softHyphen/>
        <w:t>30; emphasis in original]</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40- </w:t>
      </w:r>
      <w:r w:rsidRPr="00560E81">
        <w:rPr>
          <w:rFonts w:ascii="Times New Roman" w:eastAsia="Times New Roman" w:hAnsi="Times New Roman" w:cs="Times New Roman"/>
          <w:color w:val="000000"/>
          <w:sz w:val="13"/>
          <w:szCs w:val="13"/>
        </w:rPr>
        <w:t>Someone has said that you cannot slice cheese so fine that it doesn't have two sides.</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41- </w:t>
      </w:r>
      <w:r w:rsidRPr="00560E81">
        <w:rPr>
          <w:rFonts w:ascii="Times New Roman" w:eastAsia="Times New Roman" w:hAnsi="Times New Roman" w:cs="Times New Roman"/>
          <w:color w:val="000000"/>
          <w:sz w:val="13"/>
          <w:szCs w:val="13"/>
        </w:rPr>
        <w:t>Two experiences illustrate the importance of caution in judging. A Relief Society worker visiting a sister in her ward asked whether the woman's married children ever visited her. Because of a short-term memory loss, this elderly sister innocently answered no. So informed, her visitor and others spoke criticisms of her children for neglecting their mother. In fact, one of her children visited her at least daily, and all of them helped her in many ways. They were innocent of neglect and should not have been judged on the basis of an inadequate knowledge of the facts.</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42- </w:t>
      </w:r>
      <w:r w:rsidRPr="00560E81">
        <w:rPr>
          <w:rFonts w:ascii="Times New Roman" w:eastAsia="Times New Roman" w:hAnsi="Times New Roman" w:cs="Times New Roman"/>
          <w:color w:val="000000"/>
          <w:sz w:val="13"/>
          <w:szCs w:val="13"/>
        </w:rPr>
        <w:t>Another such circumstance was described in an</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i/>
          <w:iCs/>
          <w:color w:val="000000"/>
          <w:sz w:val="13"/>
          <w:szCs w:val="13"/>
        </w:rPr>
        <w:t>Ensign</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article by BYU professor Arthur R. Bassett:</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i/>
          <w:iCs/>
          <w:color w:val="000000"/>
          <w:sz w:val="13"/>
          <w:szCs w:val="13"/>
        </w:rPr>
        <w:lastRenderedPageBreak/>
        <w:t xml:space="preserve">43- </w:t>
      </w:r>
      <w:r w:rsidRPr="00560E81">
        <w:rPr>
          <w:rFonts w:ascii="Times New Roman" w:eastAsia="Times New Roman" w:hAnsi="Times New Roman" w:cs="Times New Roman"/>
          <w:i/>
          <w:iCs/>
          <w:color w:val="000000"/>
          <w:sz w:val="13"/>
          <w:szCs w:val="13"/>
        </w:rPr>
        <w:t>I was troubled when one person whispered to another all through the opening prayer. The guilty parties were not hard to spot because they continued whispering all through the class. I kept glaring at them, hoping that they would take the hint, but they didn't seem to notice. Several times during the hour, I was tempted to ask them to take their conversation outside if they felt it was so urgent--but fortunately something kept me from giving vent to my feelings.</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i/>
          <w:iCs/>
          <w:color w:val="000000"/>
          <w:sz w:val="13"/>
          <w:szCs w:val="13"/>
        </w:rPr>
        <w:t xml:space="preserve">44- </w:t>
      </w:r>
      <w:r w:rsidRPr="00560E81">
        <w:rPr>
          <w:rFonts w:ascii="Times New Roman" w:eastAsia="Times New Roman" w:hAnsi="Times New Roman" w:cs="Times New Roman"/>
          <w:i/>
          <w:iCs/>
          <w:color w:val="000000"/>
          <w:sz w:val="13"/>
          <w:szCs w:val="13"/>
        </w:rPr>
        <w:t>After the class, one of them came to me and apologized that she hadn't explained to me before class that her friend was deaf. The friend could read lips, but since I was discussing--as I often do--with my back to the class, writing at the chalkboard and talking over my shoulder, my student had been "translating" for her friend, telling her what I was saying. To this day I am thankful that both of us were spared the embarrassment that might have occurred had I given vent to a judgment made without knowing the facts.</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[Arthur R. Bassett, "Floods, Winds, and the Gates of Hell,"</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i/>
          <w:iCs/>
          <w:color w:val="000000"/>
          <w:sz w:val="13"/>
          <w:szCs w:val="13"/>
        </w:rPr>
        <w:t>Ensign,</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June 1991, p. 8]</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45- </w:t>
      </w:r>
      <w:r w:rsidRPr="00560E81">
        <w:rPr>
          <w:rFonts w:ascii="Times New Roman" w:eastAsia="Times New Roman" w:hAnsi="Times New Roman" w:cs="Times New Roman"/>
          <w:color w:val="000000"/>
          <w:sz w:val="13"/>
          <w:szCs w:val="13"/>
        </w:rPr>
        <w:t>The scriptures give a specific caution against judging where we cannot know all the facts. King Benjamin taught:</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i/>
          <w:iCs/>
          <w:color w:val="000000"/>
          <w:sz w:val="13"/>
          <w:szCs w:val="13"/>
        </w:rPr>
        <w:t xml:space="preserve">46- </w:t>
      </w:r>
      <w:r w:rsidRPr="00560E81">
        <w:rPr>
          <w:rFonts w:ascii="Times New Roman" w:eastAsia="Times New Roman" w:hAnsi="Times New Roman" w:cs="Times New Roman"/>
          <w:i/>
          <w:iCs/>
          <w:color w:val="000000"/>
          <w:sz w:val="13"/>
          <w:szCs w:val="13"/>
        </w:rPr>
        <w:t xml:space="preserve">Perhaps thou </w:t>
      </w:r>
      <w:proofErr w:type="spellStart"/>
      <w:r w:rsidRPr="00560E81">
        <w:rPr>
          <w:rFonts w:ascii="Times New Roman" w:eastAsia="Times New Roman" w:hAnsi="Times New Roman" w:cs="Times New Roman"/>
          <w:i/>
          <w:iCs/>
          <w:color w:val="000000"/>
          <w:sz w:val="13"/>
          <w:szCs w:val="13"/>
        </w:rPr>
        <w:t>shalt</w:t>
      </w:r>
      <w:proofErr w:type="spellEnd"/>
      <w:r w:rsidRPr="00560E81">
        <w:rPr>
          <w:rFonts w:ascii="Times New Roman" w:eastAsia="Times New Roman" w:hAnsi="Times New Roman" w:cs="Times New Roman"/>
          <w:i/>
          <w:iCs/>
          <w:color w:val="000000"/>
          <w:sz w:val="13"/>
          <w:szCs w:val="13"/>
        </w:rPr>
        <w:t xml:space="preserve"> say: The man has brought upon himself his misery; therefore I will stay my hand, and will not give unto him of my food, nor impart unto him of my substance that he may not suffer, for his punishments are just--</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i/>
          <w:iCs/>
          <w:color w:val="000000"/>
          <w:sz w:val="13"/>
          <w:szCs w:val="13"/>
        </w:rPr>
        <w:t xml:space="preserve">47- </w:t>
      </w:r>
      <w:r w:rsidRPr="00560E81">
        <w:rPr>
          <w:rFonts w:ascii="Times New Roman" w:eastAsia="Times New Roman" w:hAnsi="Times New Roman" w:cs="Times New Roman"/>
          <w:i/>
          <w:iCs/>
          <w:color w:val="000000"/>
          <w:sz w:val="13"/>
          <w:szCs w:val="13"/>
        </w:rPr>
        <w:t xml:space="preserve">But I say unto you, O man, whosoever doeth this the same hath great cause to repent; and except he </w:t>
      </w:r>
      <w:proofErr w:type="spellStart"/>
      <w:r w:rsidRPr="00560E81">
        <w:rPr>
          <w:rFonts w:ascii="Times New Roman" w:eastAsia="Times New Roman" w:hAnsi="Times New Roman" w:cs="Times New Roman"/>
          <w:i/>
          <w:iCs/>
          <w:color w:val="000000"/>
          <w:sz w:val="13"/>
          <w:szCs w:val="13"/>
        </w:rPr>
        <w:t>repenteth</w:t>
      </w:r>
      <w:proofErr w:type="spellEnd"/>
      <w:r w:rsidRPr="00560E81">
        <w:rPr>
          <w:rFonts w:ascii="Times New Roman" w:eastAsia="Times New Roman" w:hAnsi="Times New Roman" w:cs="Times New Roman"/>
          <w:i/>
          <w:iCs/>
          <w:color w:val="000000"/>
          <w:sz w:val="13"/>
          <w:szCs w:val="13"/>
        </w:rPr>
        <w:t xml:space="preserve"> of that which he hath done he </w:t>
      </w:r>
      <w:proofErr w:type="spellStart"/>
      <w:r w:rsidRPr="00560E81">
        <w:rPr>
          <w:rFonts w:ascii="Times New Roman" w:eastAsia="Times New Roman" w:hAnsi="Times New Roman" w:cs="Times New Roman"/>
          <w:i/>
          <w:iCs/>
          <w:color w:val="000000"/>
          <w:sz w:val="13"/>
          <w:szCs w:val="13"/>
        </w:rPr>
        <w:t>perisheth</w:t>
      </w:r>
      <w:proofErr w:type="spellEnd"/>
      <w:r w:rsidRPr="00560E81">
        <w:rPr>
          <w:rFonts w:ascii="Times New Roman" w:eastAsia="Times New Roman" w:hAnsi="Times New Roman" w:cs="Times New Roman"/>
          <w:i/>
          <w:iCs/>
          <w:color w:val="000000"/>
          <w:sz w:val="13"/>
          <w:szCs w:val="13"/>
        </w:rPr>
        <w:t xml:space="preserve"> forever, and hath no interest in the kingdom of God. . . .</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i/>
          <w:iCs/>
          <w:color w:val="000000"/>
          <w:sz w:val="13"/>
          <w:szCs w:val="13"/>
        </w:rPr>
        <w:t xml:space="preserve">48- </w:t>
      </w:r>
      <w:r w:rsidRPr="00560E81">
        <w:rPr>
          <w:rFonts w:ascii="Times New Roman" w:eastAsia="Times New Roman" w:hAnsi="Times New Roman" w:cs="Times New Roman"/>
          <w:i/>
          <w:iCs/>
          <w:color w:val="000000"/>
          <w:sz w:val="13"/>
          <w:szCs w:val="13"/>
        </w:rPr>
        <w:t xml:space="preserve">And if ye judge the man who </w:t>
      </w:r>
      <w:proofErr w:type="spellStart"/>
      <w:r w:rsidRPr="00560E81">
        <w:rPr>
          <w:rFonts w:ascii="Times New Roman" w:eastAsia="Times New Roman" w:hAnsi="Times New Roman" w:cs="Times New Roman"/>
          <w:i/>
          <w:iCs/>
          <w:color w:val="000000"/>
          <w:sz w:val="13"/>
          <w:szCs w:val="13"/>
        </w:rPr>
        <w:t>putteth</w:t>
      </w:r>
      <w:proofErr w:type="spellEnd"/>
      <w:r w:rsidRPr="00560E81">
        <w:rPr>
          <w:rFonts w:ascii="Times New Roman" w:eastAsia="Times New Roman" w:hAnsi="Times New Roman" w:cs="Times New Roman"/>
          <w:i/>
          <w:iCs/>
          <w:color w:val="000000"/>
          <w:sz w:val="13"/>
          <w:szCs w:val="13"/>
        </w:rPr>
        <w:t xml:space="preserve"> up his petition to you for your substance that he perish not, and condemn him, how much more just will be your condemnation for withholding your substance.</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w:t>
      </w:r>
      <w:proofErr w:type="spellStart"/>
      <w:r w:rsidRPr="00560E81">
        <w:rPr>
          <w:rFonts w:ascii="Times New Roman" w:eastAsia="Times New Roman" w:hAnsi="Times New Roman" w:cs="Times New Roman"/>
          <w:color w:val="000000"/>
          <w:sz w:val="13"/>
          <w:szCs w:val="13"/>
        </w:rPr>
        <w:t>Mosiah</w:t>
      </w:r>
      <w:proofErr w:type="spellEnd"/>
      <w:r w:rsidRPr="00560E81">
        <w:rPr>
          <w:rFonts w:ascii="Times New Roman" w:eastAsia="Times New Roman" w:hAnsi="Times New Roman" w:cs="Times New Roman"/>
          <w:color w:val="000000"/>
          <w:sz w:val="13"/>
          <w:szCs w:val="13"/>
        </w:rPr>
        <w:t xml:space="preserve"> 4:17</w:t>
      </w:r>
      <w:r w:rsidRPr="00560E81">
        <w:rPr>
          <w:rFonts w:ascii="Times New Roman" w:eastAsia="Times New Roman" w:hAnsi="Times New Roman" w:cs="Times New Roman"/>
          <w:color w:val="000000"/>
          <w:sz w:val="13"/>
          <w:szCs w:val="13"/>
        </w:rPr>
        <w:softHyphen/>
        <w:t>18, 22]</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49- </w:t>
      </w:r>
      <w:r w:rsidRPr="00560E81">
        <w:rPr>
          <w:rFonts w:ascii="Times New Roman" w:eastAsia="Times New Roman" w:hAnsi="Times New Roman" w:cs="Times New Roman"/>
          <w:color w:val="000000"/>
          <w:sz w:val="13"/>
          <w:szCs w:val="13"/>
        </w:rPr>
        <w:t>There is one qualification to this principle that we should not judge people without an adequate knowledge of the facts. Sometimes urgent circumstances require us to make preliminary judgments before we can get all of the facts we desire for our decision making.</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50- </w:t>
      </w:r>
      <w:r w:rsidRPr="00560E81">
        <w:rPr>
          <w:rFonts w:ascii="Times New Roman" w:eastAsia="Times New Roman" w:hAnsi="Times New Roman" w:cs="Times New Roman"/>
          <w:color w:val="000000"/>
          <w:sz w:val="13"/>
          <w:szCs w:val="13"/>
        </w:rPr>
        <w:t>From time to time some diligent defenders deny this reality, such as the writer of a letter to the editor who insisted that certain publicly reported conduct should be ignored because "in this country you are innocent until you are proven guilty." The presumption of innocence until proven guilty in a court of law is a vital rule to guide the conduct of a criminal trial, but it is not a valid restraint on personal decisions. There are important restraints upon our intermediate judgments, but the presumption of innocence is not one of them.</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51- </w:t>
      </w:r>
      <w:r w:rsidRPr="00560E81">
        <w:rPr>
          <w:rFonts w:ascii="Times New Roman" w:eastAsia="Times New Roman" w:hAnsi="Times New Roman" w:cs="Times New Roman"/>
          <w:color w:val="000000"/>
          <w:sz w:val="13"/>
          <w:szCs w:val="13"/>
        </w:rPr>
        <w:t xml:space="preserve">Some personal decisions must be made before we have access to all of the facts. Two </w:t>
      </w:r>
      <w:proofErr w:type="spellStart"/>
      <w:r w:rsidRPr="00560E81">
        <w:rPr>
          <w:rFonts w:ascii="Times New Roman" w:eastAsia="Times New Roman" w:hAnsi="Times New Roman" w:cs="Times New Roman"/>
          <w:color w:val="000000"/>
          <w:sz w:val="13"/>
          <w:szCs w:val="13"/>
        </w:rPr>
        <w:t>hypotheticals</w:t>
      </w:r>
      <w:proofErr w:type="spellEnd"/>
      <w:r w:rsidRPr="00560E81">
        <w:rPr>
          <w:rFonts w:ascii="Times New Roman" w:eastAsia="Times New Roman" w:hAnsi="Times New Roman" w:cs="Times New Roman"/>
          <w:color w:val="000000"/>
          <w:sz w:val="13"/>
          <w:szCs w:val="13"/>
        </w:rPr>
        <w:t xml:space="preserve"> illustrate this principle:</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52- </w:t>
      </w:r>
      <w:r w:rsidRPr="00560E81">
        <w:rPr>
          <w:rFonts w:ascii="Times New Roman" w:eastAsia="Times New Roman" w:hAnsi="Times New Roman" w:cs="Times New Roman"/>
          <w:b/>
          <w:color w:val="000000"/>
          <w:sz w:val="13"/>
          <w:szCs w:val="13"/>
        </w:rPr>
        <w:t>1</w:t>
      </w:r>
      <w:r w:rsidRPr="00560E81">
        <w:rPr>
          <w:rFonts w:ascii="Times New Roman" w:eastAsia="Times New Roman" w:hAnsi="Times New Roman" w:cs="Times New Roman"/>
          <w:color w:val="000000"/>
          <w:sz w:val="13"/>
          <w:szCs w:val="13"/>
        </w:rPr>
        <w:t>. If a particular person has been arrested for child sexual abuse and is free on bail awaiting trial on his guilt or innocence, will you trust him to tend your children while you take a weekend trip?</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53</w:t>
      </w:r>
      <w:r w:rsidRPr="006C6280">
        <w:rPr>
          <w:rFonts w:ascii="Times New Roman" w:eastAsia="Times New Roman" w:hAnsi="Times New Roman" w:cs="Times New Roman"/>
          <w:b/>
          <w:color w:val="000000"/>
          <w:sz w:val="13"/>
          <w:szCs w:val="13"/>
        </w:rPr>
        <w:t xml:space="preserve">- </w:t>
      </w:r>
      <w:r w:rsidRPr="00560E81">
        <w:rPr>
          <w:rFonts w:ascii="Times New Roman" w:eastAsia="Times New Roman" w:hAnsi="Times New Roman" w:cs="Times New Roman"/>
          <w:b/>
          <w:color w:val="000000"/>
          <w:sz w:val="13"/>
          <w:szCs w:val="13"/>
        </w:rPr>
        <w:t>2</w:t>
      </w:r>
      <w:r w:rsidRPr="00560E81">
        <w:rPr>
          <w:rFonts w:ascii="Times New Roman" w:eastAsia="Times New Roman" w:hAnsi="Times New Roman" w:cs="Times New Roman"/>
          <w:color w:val="000000"/>
          <w:sz w:val="13"/>
          <w:szCs w:val="13"/>
        </w:rPr>
        <w:t>. If a person you have trusted with your property has been indicted for embezzlement, would you continue to leave him in charge of your life savings?</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54- </w:t>
      </w:r>
      <w:r w:rsidRPr="00560E81">
        <w:rPr>
          <w:rFonts w:ascii="Times New Roman" w:eastAsia="Times New Roman" w:hAnsi="Times New Roman" w:cs="Times New Roman"/>
          <w:color w:val="000000"/>
          <w:sz w:val="13"/>
          <w:szCs w:val="13"/>
        </w:rPr>
        <w:t xml:space="preserve">In such circumstances we do the best we can, relying ultimately on the teaching in modern scripture that we should put our "trust in that Spirit which </w:t>
      </w:r>
      <w:proofErr w:type="spellStart"/>
      <w:r w:rsidRPr="00560E81">
        <w:rPr>
          <w:rFonts w:ascii="Times New Roman" w:eastAsia="Times New Roman" w:hAnsi="Times New Roman" w:cs="Times New Roman"/>
          <w:color w:val="000000"/>
          <w:sz w:val="13"/>
          <w:szCs w:val="13"/>
        </w:rPr>
        <w:t>leadeth</w:t>
      </w:r>
      <w:proofErr w:type="spellEnd"/>
      <w:r w:rsidRPr="00560E81">
        <w:rPr>
          <w:rFonts w:ascii="Times New Roman" w:eastAsia="Times New Roman" w:hAnsi="Times New Roman" w:cs="Times New Roman"/>
          <w:color w:val="000000"/>
          <w:sz w:val="13"/>
          <w:szCs w:val="13"/>
        </w:rPr>
        <w:t xml:space="preserve"> to do good--yea, to do justly, to walk humbly, to judge righteously" (D&amp;C 11:12).</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55- </w:t>
      </w:r>
      <w:r w:rsidRPr="00560E81">
        <w:rPr>
          <w:rFonts w:ascii="Times New Roman" w:eastAsia="Times New Roman" w:hAnsi="Times New Roman" w:cs="Times New Roman"/>
          <w:color w:val="000000"/>
          <w:sz w:val="13"/>
          <w:szCs w:val="13"/>
        </w:rPr>
        <w:t>A fifth principle of a righteous intermediate judgment is that whenever possible we will refrain from judging people and only judge situations. This is essential whenever we attempt to act upon different standards than those of others with whom we must associate--at home, at work, or in the community. We can set and act upon high standards for ourselves or our homes without condemning those who do otherwise. For example, I know of an LDS family with an older teenage son who has become addicted to smoking. The parents have insisted that he not smoke in their home or in front of his younger siblings. That is a wise judgment of a situation, not a person. Then, even as the parents take protective measures pertaining to a regrettable situation, they need to maintain loving relations and encourage improved conduct by the precious person.</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56- </w:t>
      </w:r>
      <w:r w:rsidRPr="00560E81">
        <w:rPr>
          <w:rFonts w:ascii="Times New Roman" w:eastAsia="Times New Roman" w:hAnsi="Times New Roman" w:cs="Times New Roman"/>
          <w:color w:val="000000"/>
          <w:sz w:val="13"/>
          <w:szCs w:val="13"/>
        </w:rPr>
        <w:t>A recent</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i/>
          <w:iCs/>
          <w:color w:val="000000"/>
          <w:sz w:val="13"/>
          <w:szCs w:val="13"/>
        </w:rPr>
        <w:t>Ensign</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article by an anonymous victim of childhood sexual abuse illustrates the contrast between judging situations and judging persons. The article begins with heart-wrenching words and with true statements of eternal principles.</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i/>
          <w:iCs/>
          <w:color w:val="000000"/>
          <w:sz w:val="13"/>
          <w:szCs w:val="13"/>
        </w:rPr>
        <w:t xml:space="preserve">57- </w:t>
      </w:r>
      <w:r w:rsidRPr="00560E81">
        <w:rPr>
          <w:rFonts w:ascii="Times New Roman" w:eastAsia="Times New Roman" w:hAnsi="Times New Roman" w:cs="Times New Roman"/>
          <w:i/>
          <w:iCs/>
          <w:color w:val="000000"/>
          <w:sz w:val="13"/>
          <w:szCs w:val="13"/>
        </w:rPr>
        <w:t>I am a survivor of childhood physical, emotional, and sexual abuse. I no longer view myself as a victim. The change has come from inside me--my attitude. I do not need to destroy myself with anger and hate. I don't need to entertain thoughts of revenge. My Savior knows what happened. He knows the truth. He can make the judgments and the punishments. He will be just. I will leave it in his hands. I will not be judged for what happened to me, but I will be judged by how I let it affect my life. I am responsible for my actions and what I do with my knowledge. I am not to blame for what happened to me as a child. I cannot change the past. But I can change the future. I have chosen to heal myself and pass on to my children what I have learned. The ripples in my pond will spread through future generations.</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["The Journey to Healing,"</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i/>
          <w:iCs/>
          <w:color w:val="000000"/>
          <w:sz w:val="13"/>
          <w:szCs w:val="13"/>
        </w:rPr>
        <w:t>Ensign,</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September 1997, p. 19]</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58- </w:t>
      </w:r>
      <w:r w:rsidRPr="00560E81">
        <w:rPr>
          <w:rFonts w:ascii="Times New Roman" w:eastAsia="Times New Roman" w:hAnsi="Times New Roman" w:cs="Times New Roman"/>
          <w:color w:val="000000"/>
          <w:sz w:val="13"/>
          <w:szCs w:val="13"/>
        </w:rPr>
        <w:t>This wise author also treats the importance of forgiveness. Forgiveness is a companion principle to the commandment that in final judgments we judge not and in intermediate judgments we judge righteously. The Savior taught, "Judge not, and ye shall not be judged: condemn not, and ye shall not be condemned: forgive, and ye shall be forgiven" (Luke 6:37). In modern revelation the Lord has declared, "I, the Lord, will forgive whom I will forgive, but of you it is required to forgive all men" (D&amp;C 64:10).</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59- </w:t>
      </w:r>
      <w:r w:rsidRPr="00560E81">
        <w:rPr>
          <w:rFonts w:ascii="Times New Roman" w:eastAsia="Times New Roman" w:hAnsi="Times New Roman" w:cs="Times New Roman"/>
          <w:color w:val="000000"/>
          <w:sz w:val="13"/>
          <w:szCs w:val="13"/>
        </w:rPr>
        <w:t>Pursuing that principle, the author of the</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i/>
          <w:iCs/>
          <w:color w:val="000000"/>
          <w:sz w:val="13"/>
          <w:szCs w:val="13"/>
        </w:rPr>
        <w:t>Ensign</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article writes:</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i/>
          <w:iCs/>
          <w:color w:val="000000"/>
          <w:sz w:val="13"/>
          <w:szCs w:val="13"/>
        </w:rPr>
        <w:t xml:space="preserve">60- </w:t>
      </w:r>
      <w:r w:rsidRPr="00560E81">
        <w:rPr>
          <w:rFonts w:ascii="Times New Roman" w:eastAsia="Times New Roman" w:hAnsi="Times New Roman" w:cs="Times New Roman"/>
          <w:i/>
          <w:iCs/>
          <w:color w:val="000000"/>
          <w:sz w:val="13"/>
          <w:szCs w:val="13"/>
        </w:rPr>
        <w:t>Somewhere along the journey of healing comes the essential task of forgiving. Often the command to forgive (see D&amp;C 64:10) seems almost more than one can bear, but this eternal principle can bring lasting peace. . . .</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i/>
          <w:iCs/>
          <w:color w:val="000000"/>
          <w:sz w:val="13"/>
          <w:szCs w:val="13"/>
        </w:rPr>
        <w:t xml:space="preserve">61- </w:t>
      </w:r>
      <w:r w:rsidRPr="00560E81">
        <w:rPr>
          <w:rFonts w:ascii="Times New Roman" w:eastAsia="Times New Roman" w:hAnsi="Times New Roman" w:cs="Times New Roman"/>
          <w:i/>
          <w:iCs/>
          <w:color w:val="000000"/>
          <w:sz w:val="13"/>
          <w:szCs w:val="13"/>
        </w:rPr>
        <w:t>". . . I love that truth that although I need to evaluate situations . . . , I do not need to condemn or judge my abusers nor be part of the punishment. I leave all that to the Lord. I used the principle of forgiveness to strengthen me."</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["Journey to Healing," p. 22]</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62- </w:t>
      </w:r>
      <w:r w:rsidRPr="00560E81">
        <w:rPr>
          <w:rFonts w:ascii="Times New Roman" w:eastAsia="Times New Roman" w:hAnsi="Times New Roman" w:cs="Times New Roman"/>
          <w:color w:val="000000"/>
          <w:sz w:val="13"/>
          <w:szCs w:val="13"/>
        </w:rPr>
        <w:t>A final ingredient or principle of a righteous judgment is that it will apply righteous standards. If we apply unrighteous standards, our judgment will be unrighteous. By falling short of righteous standards, we place ourselves in jeopardy of being judged by incorrect or unrighteous standards ourselves. The fundamental scripture on the whole subject of not judging contains this warning: "For with what judgment ye judge, ye shall be judged: and with what measure ye mete, it shall be measured to you again" (Matthew 7:2; see also 3 Nephi 14:2).</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63- </w:t>
      </w:r>
      <w:r w:rsidRPr="00560E81">
        <w:rPr>
          <w:rFonts w:ascii="Times New Roman" w:eastAsia="Times New Roman" w:hAnsi="Times New Roman" w:cs="Times New Roman"/>
          <w:color w:val="000000"/>
          <w:sz w:val="13"/>
          <w:szCs w:val="13"/>
        </w:rPr>
        <w:t>The prophet Mormon taught:</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i/>
          <w:iCs/>
          <w:color w:val="000000"/>
          <w:sz w:val="13"/>
          <w:szCs w:val="13"/>
        </w:rPr>
        <w:t xml:space="preserve">64- </w:t>
      </w:r>
      <w:r w:rsidRPr="00560E81">
        <w:rPr>
          <w:rFonts w:ascii="Times New Roman" w:eastAsia="Times New Roman" w:hAnsi="Times New Roman" w:cs="Times New Roman"/>
          <w:i/>
          <w:iCs/>
          <w:color w:val="000000"/>
          <w:sz w:val="13"/>
          <w:szCs w:val="13"/>
        </w:rPr>
        <w:t>And now, my brethren, seeing that ye know the light by which ye may judge, which light is the light of Christ, see that ye do not judge wrongfully; for with that same judgment which ye judge ye shall also be judged.</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w:t>
      </w:r>
      <w:proofErr w:type="spellStart"/>
      <w:r w:rsidRPr="00560E81">
        <w:rPr>
          <w:rFonts w:ascii="Times New Roman" w:eastAsia="Times New Roman" w:hAnsi="Times New Roman" w:cs="Times New Roman"/>
          <w:color w:val="000000"/>
          <w:sz w:val="13"/>
          <w:szCs w:val="13"/>
        </w:rPr>
        <w:t>Moroni</w:t>
      </w:r>
      <w:proofErr w:type="spellEnd"/>
      <w:r w:rsidRPr="00560E81">
        <w:rPr>
          <w:rFonts w:ascii="Times New Roman" w:eastAsia="Times New Roman" w:hAnsi="Times New Roman" w:cs="Times New Roman"/>
          <w:color w:val="000000"/>
          <w:sz w:val="13"/>
          <w:szCs w:val="13"/>
        </w:rPr>
        <w:t xml:space="preserve"> 7:18]</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65- </w:t>
      </w:r>
      <w:r w:rsidRPr="00560E81">
        <w:rPr>
          <w:rFonts w:ascii="Times New Roman" w:eastAsia="Times New Roman" w:hAnsi="Times New Roman" w:cs="Times New Roman"/>
          <w:color w:val="000000"/>
          <w:sz w:val="13"/>
          <w:szCs w:val="13"/>
        </w:rPr>
        <w:t>A standard can be unrighteous because it is too harsh--the consequences are too severe for the gravity of the wrong and the needs of the wrongdoer. Here I remember a conversation with an LDS newspaperwoman who described what happened when she reported that the Prophet Joseph Smith received the golden plates in 1826--a mistake of one year from the actual date of 1827. She said she received about 10 phone calls from outraged Latter-day Saints who would not accept her admission of error and sincere apology and berated her with abusive language. I wonder if persons who cannot handle an honest mistake without abusing the actor can stand up to having their own mistakes judged by so severe a standard.</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lastRenderedPageBreak/>
        <w:t xml:space="preserve">66- </w:t>
      </w:r>
      <w:r w:rsidRPr="00560E81">
        <w:rPr>
          <w:rFonts w:ascii="Times New Roman" w:eastAsia="Times New Roman" w:hAnsi="Times New Roman" w:cs="Times New Roman"/>
          <w:color w:val="000000"/>
          <w:sz w:val="13"/>
          <w:szCs w:val="13"/>
        </w:rPr>
        <w:t>As I have observed the judgments of presidents of the Church in matters of Church discipline, I have marveled at the care they have exercised to assure that justice is balanced with mercy, with loving concern for the consequences to innocent family members--born and unborn--as well as to the transgressors themselves.</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67- </w:t>
      </w:r>
      <w:r w:rsidRPr="00560E81">
        <w:rPr>
          <w:rFonts w:ascii="Times New Roman" w:eastAsia="Times New Roman" w:hAnsi="Times New Roman" w:cs="Times New Roman"/>
          <w:color w:val="000000"/>
          <w:sz w:val="13"/>
          <w:szCs w:val="13"/>
        </w:rPr>
        <w:t xml:space="preserve">In a BYU devotional address, Professor Catherine </w:t>
      </w:r>
      <w:proofErr w:type="spellStart"/>
      <w:r w:rsidRPr="00560E81">
        <w:rPr>
          <w:rFonts w:ascii="Times New Roman" w:eastAsia="Times New Roman" w:hAnsi="Times New Roman" w:cs="Times New Roman"/>
          <w:color w:val="000000"/>
          <w:sz w:val="13"/>
          <w:szCs w:val="13"/>
        </w:rPr>
        <w:t>Corman</w:t>
      </w:r>
      <w:proofErr w:type="spellEnd"/>
      <w:r w:rsidRPr="00560E81">
        <w:rPr>
          <w:rFonts w:ascii="Times New Roman" w:eastAsia="Times New Roman" w:hAnsi="Times New Roman" w:cs="Times New Roman"/>
          <w:color w:val="000000"/>
          <w:sz w:val="13"/>
          <w:szCs w:val="13"/>
        </w:rPr>
        <w:t xml:space="preserve"> Parry gave a memorable scriptural illustration of the consequences of judging by the wrong standards. The scripture is familiar. Martha received Jesus into her house and worked to provide for him while her sister Mary sat at Jesus' feet and heard his word.</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i/>
          <w:iCs/>
          <w:color w:val="000000"/>
          <w:sz w:val="13"/>
          <w:szCs w:val="13"/>
        </w:rPr>
        <w:t xml:space="preserve">68- </w:t>
      </w:r>
      <w:r w:rsidRPr="00560E81">
        <w:rPr>
          <w:rFonts w:ascii="Times New Roman" w:eastAsia="Times New Roman" w:hAnsi="Times New Roman" w:cs="Times New Roman"/>
          <w:i/>
          <w:iCs/>
          <w:color w:val="000000"/>
          <w:sz w:val="13"/>
          <w:szCs w:val="13"/>
        </w:rPr>
        <w:t xml:space="preserve">But Martha was cumbered about much serving, and came to him, and said, Lord, dost thou not care that my sister hath left me to serve alone? </w:t>
      </w:r>
      <w:proofErr w:type="gramStart"/>
      <w:r w:rsidRPr="00560E81">
        <w:rPr>
          <w:rFonts w:ascii="Times New Roman" w:eastAsia="Times New Roman" w:hAnsi="Times New Roman" w:cs="Times New Roman"/>
          <w:i/>
          <w:iCs/>
          <w:color w:val="000000"/>
          <w:sz w:val="13"/>
          <w:szCs w:val="13"/>
        </w:rPr>
        <w:t>bid</w:t>
      </w:r>
      <w:proofErr w:type="gramEnd"/>
      <w:r w:rsidRPr="00560E81">
        <w:rPr>
          <w:rFonts w:ascii="Times New Roman" w:eastAsia="Times New Roman" w:hAnsi="Times New Roman" w:cs="Times New Roman"/>
          <w:i/>
          <w:iCs/>
          <w:color w:val="000000"/>
          <w:sz w:val="13"/>
          <w:szCs w:val="13"/>
        </w:rPr>
        <w:t xml:space="preserve"> her therefore that she help me.</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i/>
          <w:iCs/>
          <w:color w:val="000000"/>
          <w:sz w:val="13"/>
          <w:szCs w:val="13"/>
        </w:rPr>
        <w:t xml:space="preserve">69- </w:t>
      </w:r>
      <w:r w:rsidRPr="00560E81">
        <w:rPr>
          <w:rFonts w:ascii="Times New Roman" w:eastAsia="Times New Roman" w:hAnsi="Times New Roman" w:cs="Times New Roman"/>
          <w:i/>
          <w:iCs/>
          <w:color w:val="000000"/>
          <w:sz w:val="13"/>
          <w:szCs w:val="13"/>
        </w:rPr>
        <w:t xml:space="preserve">And Jesus answered and said unto her, Martha, </w:t>
      </w:r>
      <w:proofErr w:type="gramStart"/>
      <w:r w:rsidRPr="00560E81">
        <w:rPr>
          <w:rFonts w:ascii="Times New Roman" w:eastAsia="Times New Roman" w:hAnsi="Times New Roman" w:cs="Times New Roman"/>
          <w:i/>
          <w:iCs/>
          <w:color w:val="000000"/>
          <w:sz w:val="13"/>
          <w:szCs w:val="13"/>
        </w:rPr>
        <w:t>Martha,</w:t>
      </w:r>
      <w:proofErr w:type="gramEnd"/>
      <w:r w:rsidRPr="00560E81">
        <w:rPr>
          <w:rFonts w:ascii="Times New Roman" w:eastAsia="Times New Roman" w:hAnsi="Times New Roman" w:cs="Times New Roman"/>
          <w:i/>
          <w:iCs/>
          <w:color w:val="000000"/>
          <w:sz w:val="13"/>
          <w:szCs w:val="13"/>
        </w:rPr>
        <w:t xml:space="preserve"> thou art careful and troubled about many things:</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i/>
          <w:iCs/>
          <w:color w:val="000000"/>
          <w:sz w:val="13"/>
          <w:szCs w:val="13"/>
        </w:rPr>
        <w:t xml:space="preserve">70- </w:t>
      </w:r>
      <w:r w:rsidRPr="00560E81">
        <w:rPr>
          <w:rFonts w:ascii="Times New Roman" w:eastAsia="Times New Roman" w:hAnsi="Times New Roman" w:cs="Times New Roman"/>
          <w:i/>
          <w:iCs/>
          <w:color w:val="000000"/>
          <w:sz w:val="13"/>
          <w:szCs w:val="13"/>
        </w:rPr>
        <w:t>But one thing is needful: and Mary hath chosen that good part, which shall not be taken away from her.</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[Luke 10:40</w:t>
      </w:r>
      <w:r w:rsidRPr="00560E81">
        <w:rPr>
          <w:rFonts w:ascii="Times New Roman" w:eastAsia="Times New Roman" w:hAnsi="Times New Roman" w:cs="Times New Roman"/>
          <w:color w:val="000000"/>
          <w:sz w:val="13"/>
          <w:szCs w:val="13"/>
        </w:rPr>
        <w:softHyphen/>
        <w:t>42]</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71- </w:t>
      </w:r>
      <w:r w:rsidRPr="00560E81">
        <w:rPr>
          <w:rFonts w:ascii="Times New Roman" w:eastAsia="Times New Roman" w:hAnsi="Times New Roman" w:cs="Times New Roman"/>
          <w:color w:val="000000"/>
          <w:sz w:val="13"/>
          <w:szCs w:val="13"/>
        </w:rPr>
        <w:t>Professor Parry comments:</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i/>
          <w:iCs/>
          <w:color w:val="000000"/>
          <w:sz w:val="13"/>
          <w:szCs w:val="13"/>
        </w:rPr>
        <w:t xml:space="preserve">72- </w:t>
      </w:r>
      <w:r w:rsidRPr="00560E81">
        <w:rPr>
          <w:rFonts w:ascii="Times New Roman" w:eastAsia="Times New Roman" w:hAnsi="Times New Roman" w:cs="Times New Roman"/>
          <w:i/>
          <w:iCs/>
          <w:color w:val="000000"/>
          <w:sz w:val="13"/>
          <w:szCs w:val="13"/>
        </w:rPr>
        <w:t>Those of us with more of Martha than of Mary in us . . . do not doubt the overriding importance of listening to the Lord,</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[but]</w:t>
      </w:r>
      <w:r w:rsidRPr="00560E81">
        <w:rPr>
          <w:rFonts w:ascii="Times New Roman" w:eastAsia="Times New Roman" w:hAnsi="Times New Roman" w:cs="Times New Roman"/>
          <w:i/>
          <w:iCs/>
          <w:color w:val="000000"/>
          <w:sz w:val="13"/>
          <w:szCs w:val="13"/>
        </w:rPr>
        <w:t xml:space="preserve">does the listening have to be done during dinner preparations? Would it have hurt Mary to have joined us in serving, then we all could have sat down to hear the Lord together? And furthermore, what about the value of our work in the world? If it weren't for us </w:t>
      </w:r>
      <w:proofErr w:type="spellStart"/>
      <w:r w:rsidRPr="00560E81">
        <w:rPr>
          <w:rFonts w:ascii="Times New Roman" w:eastAsia="Times New Roman" w:hAnsi="Times New Roman" w:cs="Times New Roman"/>
          <w:i/>
          <w:iCs/>
          <w:color w:val="000000"/>
          <w:sz w:val="13"/>
          <w:szCs w:val="13"/>
        </w:rPr>
        <w:t>Marthas</w:t>
      </w:r>
      <w:proofErr w:type="spellEnd"/>
      <w:r w:rsidRPr="00560E81">
        <w:rPr>
          <w:rFonts w:ascii="Times New Roman" w:eastAsia="Times New Roman" w:hAnsi="Times New Roman" w:cs="Times New Roman"/>
          <w:i/>
          <w:iCs/>
          <w:color w:val="000000"/>
          <w:sz w:val="13"/>
          <w:szCs w:val="13"/>
        </w:rPr>
        <w:t xml:space="preserve"> cleaning whatever we see and fussing over meals, there would be a lot of dirty, hungry people in this world. We may not live by bread alone, but I've never known anyone to live without it. Why, oh, why couldn't the Lord have said, "You're absolutely right, Martha. What are we thinking of to let you do all this work alone? We'll all help, and by the way, that centerpiece looks lovely"?</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i/>
          <w:iCs/>
          <w:color w:val="000000"/>
          <w:sz w:val="13"/>
          <w:szCs w:val="13"/>
        </w:rPr>
        <w:t xml:space="preserve">73- </w:t>
      </w:r>
      <w:r w:rsidRPr="00560E81">
        <w:rPr>
          <w:rFonts w:ascii="Times New Roman" w:eastAsia="Times New Roman" w:hAnsi="Times New Roman" w:cs="Times New Roman"/>
          <w:i/>
          <w:iCs/>
          <w:color w:val="000000"/>
          <w:sz w:val="13"/>
          <w:szCs w:val="13"/>
        </w:rPr>
        <w:t xml:space="preserve">What he did say is difficult to bear, but perhaps somewhat less difficult if we examine its context. . . . The Lord acknowledges Martha's care: "Martha, Martha, thou art careful and troubled about many things" (v. 41). Then he delivers the gentle but clear rebuke. But the rebuke would not have come had Martha not prompted it. The Lord did not go into the kitchen and tell Martha to stop cooking and come listen. Apparently he was content to let her serve him however she cared to, until she judged another person's service: "Lord, dost thou not care that my sister hath left me to serve alone? </w:t>
      </w:r>
      <w:proofErr w:type="gramStart"/>
      <w:r w:rsidRPr="00560E81">
        <w:rPr>
          <w:rFonts w:ascii="Times New Roman" w:eastAsia="Times New Roman" w:hAnsi="Times New Roman" w:cs="Times New Roman"/>
          <w:i/>
          <w:iCs/>
          <w:color w:val="000000"/>
          <w:sz w:val="13"/>
          <w:szCs w:val="13"/>
        </w:rPr>
        <w:t>bid</w:t>
      </w:r>
      <w:proofErr w:type="gramEnd"/>
      <w:r w:rsidRPr="00560E81">
        <w:rPr>
          <w:rFonts w:ascii="Times New Roman" w:eastAsia="Times New Roman" w:hAnsi="Times New Roman" w:cs="Times New Roman"/>
          <w:i/>
          <w:iCs/>
          <w:color w:val="000000"/>
          <w:sz w:val="13"/>
          <w:szCs w:val="13"/>
        </w:rPr>
        <w:t xml:space="preserve"> her therefore that she help me" (v. 40). Martha's self-importance, expressed through her judgment of her sister, occasioned the Lord's rebuke, not her busyness with the meal.</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 xml:space="preserve">[Catherine </w:t>
      </w:r>
      <w:proofErr w:type="spellStart"/>
      <w:r w:rsidRPr="00560E81">
        <w:rPr>
          <w:rFonts w:ascii="Times New Roman" w:eastAsia="Times New Roman" w:hAnsi="Times New Roman" w:cs="Times New Roman"/>
          <w:color w:val="000000"/>
          <w:sz w:val="13"/>
          <w:szCs w:val="13"/>
        </w:rPr>
        <w:t>Corman</w:t>
      </w:r>
      <w:proofErr w:type="spellEnd"/>
      <w:r w:rsidRPr="00560E81">
        <w:rPr>
          <w:rFonts w:ascii="Times New Roman" w:eastAsia="Times New Roman" w:hAnsi="Times New Roman" w:cs="Times New Roman"/>
          <w:color w:val="000000"/>
          <w:sz w:val="13"/>
          <w:szCs w:val="13"/>
        </w:rPr>
        <w:t xml:space="preserve"> Parry, "'Simon, I Have Somewhat to Say unto Thee': Judgment and Condemnation in the Parables of Jesus,"</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i/>
          <w:iCs/>
          <w:color w:val="000000"/>
          <w:sz w:val="13"/>
          <w:szCs w:val="13"/>
        </w:rPr>
        <w:t>Brigham Young University 1990</w:t>
      </w:r>
      <w:r w:rsidRPr="00560E81">
        <w:rPr>
          <w:rFonts w:ascii="Times New Roman" w:eastAsia="Times New Roman" w:hAnsi="Times New Roman" w:cs="Times New Roman"/>
          <w:i/>
          <w:iCs/>
          <w:color w:val="000000"/>
          <w:sz w:val="13"/>
          <w:szCs w:val="13"/>
        </w:rPr>
        <w:softHyphen/>
        <w:t>91 Devotional and Fireside Speeches</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[Provo: BYU, 1991], p. 116]</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74- </w:t>
      </w:r>
      <w:r w:rsidRPr="00560E81">
        <w:rPr>
          <w:rFonts w:ascii="Times New Roman" w:eastAsia="Times New Roman" w:hAnsi="Times New Roman" w:cs="Times New Roman"/>
          <w:color w:val="000000"/>
          <w:sz w:val="13"/>
          <w:szCs w:val="13"/>
        </w:rPr>
        <w:t>In subsequent portions of her talk, Professor Parry observed that in this instance--and also in the example of Simon the Pharisee, who criticized the woman who anointed the feet of the Savior (see Luke 7:36</w:t>
      </w:r>
      <w:r w:rsidRPr="00560E81">
        <w:rPr>
          <w:rFonts w:ascii="Times New Roman" w:eastAsia="Times New Roman" w:hAnsi="Times New Roman" w:cs="Times New Roman"/>
          <w:color w:val="000000"/>
          <w:sz w:val="13"/>
          <w:szCs w:val="13"/>
        </w:rPr>
        <w:softHyphen/>
        <w:t>50)--the Savior took one individual's judgment of another individual as a standard and applied that judgment back upon the individual who was judging. Professor Parry observed:</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i/>
          <w:iCs/>
          <w:color w:val="000000"/>
          <w:sz w:val="13"/>
          <w:szCs w:val="13"/>
        </w:rPr>
        <w:t xml:space="preserve">75- </w:t>
      </w:r>
      <w:r w:rsidRPr="00560E81">
        <w:rPr>
          <w:rFonts w:ascii="Times New Roman" w:eastAsia="Times New Roman" w:hAnsi="Times New Roman" w:cs="Times New Roman"/>
          <w:i/>
          <w:iCs/>
          <w:color w:val="000000"/>
          <w:sz w:val="13"/>
          <w:szCs w:val="13"/>
        </w:rPr>
        <w:t>Quite literally, they were measured by their own standards and found wanting. . . .</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i/>
          <w:iCs/>
          <w:color w:val="000000"/>
          <w:sz w:val="13"/>
          <w:szCs w:val="13"/>
        </w:rPr>
        <w:t xml:space="preserve">76- </w:t>
      </w:r>
      <w:r w:rsidRPr="00560E81">
        <w:rPr>
          <w:rFonts w:ascii="Times New Roman" w:eastAsia="Times New Roman" w:hAnsi="Times New Roman" w:cs="Times New Roman"/>
          <w:i/>
          <w:iCs/>
          <w:color w:val="000000"/>
          <w:sz w:val="13"/>
          <w:szCs w:val="13"/>
        </w:rPr>
        <w:t>. . . While there are many things we must make judgments about, the sins of another or the state of our own souls in comparison to others seems not to be among them. . . .</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i/>
          <w:iCs/>
          <w:color w:val="000000"/>
          <w:sz w:val="13"/>
          <w:szCs w:val="13"/>
        </w:rPr>
        <w:t xml:space="preserve">77- </w:t>
      </w:r>
      <w:r w:rsidRPr="00560E81">
        <w:rPr>
          <w:rFonts w:ascii="Times New Roman" w:eastAsia="Times New Roman" w:hAnsi="Times New Roman" w:cs="Times New Roman"/>
          <w:i/>
          <w:iCs/>
          <w:color w:val="000000"/>
          <w:sz w:val="13"/>
          <w:szCs w:val="13"/>
        </w:rPr>
        <w:t>. . . Our own sins, no matter how few or seemingly insignificant, disqualify us as judges of other people's sins.</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["Simon, I Have Somewhat to Say unto Thee," pp. 118</w:t>
      </w:r>
      <w:r w:rsidRPr="00560E81">
        <w:rPr>
          <w:rFonts w:ascii="Times New Roman" w:eastAsia="Times New Roman" w:hAnsi="Times New Roman" w:cs="Times New Roman"/>
          <w:color w:val="000000"/>
          <w:sz w:val="13"/>
          <w:szCs w:val="13"/>
        </w:rPr>
        <w:softHyphen/>
        <w:t>19]</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78- </w:t>
      </w:r>
      <w:r w:rsidRPr="00560E81">
        <w:rPr>
          <w:rFonts w:ascii="Times New Roman" w:eastAsia="Times New Roman" w:hAnsi="Times New Roman" w:cs="Times New Roman"/>
          <w:color w:val="000000"/>
          <w:sz w:val="13"/>
          <w:szCs w:val="13"/>
        </w:rPr>
        <w:t>I love the words in Susan Evans McCloud's familiar hymn:</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560E81">
        <w:rPr>
          <w:rFonts w:ascii="Times New Roman" w:eastAsia="Times New Roman" w:hAnsi="Times New Roman" w:cs="Times New Roman"/>
          <w:i/>
          <w:iCs/>
          <w:color w:val="000000"/>
          <w:sz w:val="13"/>
          <w:szCs w:val="13"/>
        </w:rPr>
        <w:t xml:space="preserve">Who am I to judge </w:t>
      </w:r>
      <w:proofErr w:type="gramStart"/>
      <w:r w:rsidRPr="00560E81">
        <w:rPr>
          <w:rFonts w:ascii="Times New Roman" w:eastAsia="Times New Roman" w:hAnsi="Times New Roman" w:cs="Times New Roman"/>
          <w:i/>
          <w:iCs/>
          <w:color w:val="000000"/>
          <w:sz w:val="13"/>
          <w:szCs w:val="13"/>
        </w:rPr>
        <w:t>another</w:t>
      </w:r>
      <w:proofErr w:type="gramEnd"/>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560E81">
        <w:rPr>
          <w:rFonts w:ascii="Times New Roman" w:eastAsia="Times New Roman" w:hAnsi="Times New Roman" w:cs="Times New Roman"/>
          <w:i/>
          <w:iCs/>
          <w:color w:val="000000"/>
          <w:sz w:val="13"/>
          <w:szCs w:val="13"/>
        </w:rPr>
        <w:t>When I walk imperfectly?</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560E81">
        <w:rPr>
          <w:rFonts w:ascii="Times New Roman" w:eastAsia="Times New Roman" w:hAnsi="Times New Roman" w:cs="Times New Roman"/>
          <w:i/>
          <w:iCs/>
          <w:color w:val="000000"/>
          <w:sz w:val="13"/>
          <w:szCs w:val="13"/>
        </w:rPr>
        <w:t>In the quiet heart is hidden</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proofErr w:type="gramStart"/>
      <w:r w:rsidRPr="00560E81">
        <w:rPr>
          <w:rFonts w:ascii="Times New Roman" w:eastAsia="Times New Roman" w:hAnsi="Times New Roman" w:cs="Times New Roman"/>
          <w:i/>
          <w:iCs/>
          <w:color w:val="000000"/>
          <w:sz w:val="13"/>
          <w:szCs w:val="13"/>
        </w:rPr>
        <w:t>Sorrow that the eye can't see.</w:t>
      </w:r>
      <w:proofErr w:type="gramEnd"/>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560E81">
        <w:rPr>
          <w:rFonts w:ascii="Times New Roman" w:eastAsia="Times New Roman" w:hAnsi="Times New Roman" w:cs="Times New Roman"/>
          <w:i/>
          <w:iCs/>
          <w:color w:val="000000"/>
          <w:sz w:val="13"/>
          <w:szCs w:val="13"/>
        </w:rPr>
        <w:t>Who am I to judge another?</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560E81">
        <w:rPr>
          <w:rFonts w:ascii="Times New Roman" w:eastAsia="Times New Roman" w:hAnsi="Times New Roman" w:cs="Times New Roman"/>
          <w:i/>
          <w:iCs/>
          <w:color w:val="000000"/>
          <w:sz w:val="13"/>
          <w:szCs w:val="13"/>
        </w:rPr>
        <w:t>Lord, I would follow thee.</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560E81">
        <w:rPr>
          <w:rFonts w:ascii="Times New Roman" w:eastAsia="Times New Roman" w:hAnsi="Times New Roman" w:cs="Times New Roman"/>
          <w:color w:val="000000"/>
          <w:sz w:val="13"/>
          <w:szCs w:val="13"/>
        </w:rPr>
        <w:t>["Lord, I Would Follow Thee,"</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i/>
          <w:iCs/>
          <w:color w:val="000000"/>
          <w:sz w:val="13"/>
          <w:szCs w:val="13"/>
        </w:rPr>
        <w:t>Hymns,</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1985, no. 220]</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79- </w:t>
      </w:r>
      <w:r w:rsidRPr="00560E81">
        <w:rPr>
          <w:rFonts w:ascii="Times New Roman" w:eastAsia="Times New Roman" w:hAnsi="Times New Roman" w:cs="Times New Roman"/>
          <w:color w:val="000000"/>
          <w:sz w:val="13"/>
          <w:szCs w:val="13"/>
        </w:rPr>
        <w:t>In one of the monthly General Authority fast and testimony meetings, I heard President James E. Faust say, "The older I get, the less judgmental I become." That wise observation gives us a standard to live by in the matter of judgments. We should refrain from anything that seems to be a final judgment of any person--manifesting our determination to leave final judgments to the Lord, who alone has the capacity to judge.</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80- </w:t>
      </w:r>
      <w:r w:rsidRPr="00560E81">
        <w:rPr>
          <w:rFonts w:ascii="Times New Roman" w:eastAsia="Times New Roman" w:hAnsi="Times New Roman" w:cs="Times New Roman"/>
          <w:color w:val="000000"/>
          <w:sz w:val="13"/>
          <w:szCs w:val="13"/>
        </w:rPr>
        <w:t>In the intermediate judgments we must make, we should take care to judge righteously. We should seek the guidance of the Spirit in our decisions. We should limit our judgments to our own stewardships. Whenever possible we should refrain from judging people until we have an adequate knowledge of the facts. So far as possible, we should judge circumstances rather than people. In all our judgments we should apply righteous standards. And, in all of this, we must remember the command to forgive.</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81- </w:t>
      </w:r>
      <w:r w:rsidRPr="00560E81">
        <w:rPr>
          <w:rFonts w:ascii="Times New Roman" w:eastAsia="Times New Roman" w:hAnsi="Times New Roman" w:cs="Times New Roman"/>
          <w:color w:val="000000"/>
          <w:sz w:val="13"/>
          <w:szCs w:val="13"/>
        </w:rPr>
        <w:t>There is a doctrine underlying the subject of gospel judging. It was taught when a lawyer asked the Savior, "Which is the great commandment in the law?" (Matthew 22:36). Jesus answered:</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i/>
          <w:iCs/>
          <w:color w:val="000000"/>
          <w:sz w:val="13"/>
          <w:szCs w:val="13"/>
        </w:rPr>
        <w:t xml:space="preserve">82- </w:t>
      </w:r>
      <w:r w:rsidRPr="00560E81">
        <w:rPr>
          <w:rFonts w:ascii="Times New Roman" w:eastAsia="Times New Roman" w:hAnsi="Times New Roman" w:cs="Times New Roman"/>
          <w:i/>
          <w:iCs/>
          <w:color w:val="000000"/>
          <w:sz w:val="13"/>
          <w:szCs w:val="13"/>
        </w:rPr>
        <w:t xml:space="preserve">Thou </w:t>
      </w:r>
      <w:proofErr w:type="spellStart"/>
      <w:r w:rsidRPr="00560E81">
        <w:rPr>
          <w:rFonts w:ascii="Times New Roman" w:eastAsia="Times New Roman" w:hAnsi="Times New Roman" w:cs="Times New Roman"/>
          <w:i/>
          <w:iCs/>
          <w:color w:val="000000"/>
          <w:sz w:val="13"/>
          <w:szCs w:val="13"/>
        </w:rPr>
        <w:t>shalt</w:t>
      </w:r>
      <w:proofErr w:type="spellEnd"/>
      <w:r w:rsidRPr="00560E81">
        <w:rPr>
          <w:rFonts w:ascii="Times New Roman" w:eastAsia="Times New Roman" w:hAnsi="Times New Roman" w:cs="Times New Roman"/>
          <w:i/>
          <w:iCs/>
          <w:color w:val="000000"/>
          <w:sz w:val="13"/>
          <w:szCs w:val="13"/>
        </w:rPr>
        <w:t xml:space="preserve"> love the Lord thy God with all thy heart, and with all thy soul, and with </w:t>
      </w:r>
      <w:proofErr w:type="gramStart"/>
      <w:r w:rsidRPr="00560E81">
        <w:rPr>
          <w:rFonts w:ascii="Times New Roman" w:eastAsia="Times New Roman" w:hAnsi="Times New Roman" w:cs="Times New Roman"/>
          <w:i/>
          <w:iCs/>
          <w:color w:val="000000"/>
          <w:sz w:val="13"/>
          <w:szCs w:val="13"/>
        </w:rPr>
        <w:t>all thy</w:t>
      </w:r>
      <w:proofErr w:type="gramEnd"/>
      <w:r w:rsidRPr="00560E81">
        <w:rPr>
          <w:rFonts w:ascii="Times New Roman" w:eastAsia="Times New Roman" w:hAnsi="Times New Roman" w:cs="Times New Roman"/>
          <w:i/>
          <w:iCs/>
          <w:color w:val="000000"/>
          <w:sz w:val="13"/>
          <w:szCs w:val="13"/>
        </w:rPr>
        <w:t xml:space="preserve"> mind.</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560E81">
        <w:rPr>
          <w:rFonts w:ascii="Times New Roman" w:eastAsia="Times New Roman" w:hAnsi="Times New Roman" w:cs="Times New Roman"/>
          <w:i/>
          <w:iCs/>
          <w:color w:val="000000"/>
          <w:sz w:val="13"/>
          <w:szCs w:val="13"/>
        </w:rPr>
        <w:t>This is the first and great commandment.</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560E81">
        <w:rPr>
          <w:rFonts w:ascii="Times New Roman" w:eastAsia="Times New Roman" w:hAnsi="Times New Roman" w:cs="Times New Roman"/>
          <w:i/>
          <w:iCs/>
          <w:color w:val="000000"/>
          <w:sz w:val="13"/>
          <w:szCs w:val="13"/>
        </w:rPr>
        <w:t xml:space="preserve">And the second is like unto it, Thou </w:t>
      </w:r>
      <w:proofErr w:type="spellStart"/>
      <w:r w:rsidRPr="00560E81">
        <w:rPr>
          <w:rFonts w:ascii="Times New Roman" w:eastAsia="Times New Roman" w:hAnsi="Times New Roman" w:cs="Times New Roman"/>
          <w:i/>
          <w:iCs/>
          <w:color w:val="000000"/>
          <w:sz w:val="13"/>
          <w:szCs w:val="13"/>
        </w:rPr>
        <w:t>shalt</w:t>
      </w:r>
      <w:proofErr w:type="spellEnd"/>
      <w:r w:rsidRPr="00560E81">
        <w:rPr>
          <w:rFonts w:ascii="Times New Roman" w:eastAsia="Times New Roman" w:hAnsi="Times New Roman" w:cs="Times New Roman"/>
          <w:i/>
          <w:iCs/>
          <w:color w:val="000000"/>
          <w:sz w:val="13"/>
          <w:szCs w:val="13"/>
        </w:rPr>
        <w:t xml:space="preserve"> love thy </w:t>
      </w:r>
      <w:proofErr w:type="spellStart"/>
      <w:r w:rsidRPr="00560E81">
        <w:rPr>
          <w:rFonts w:ascii="Times New Roman" w:eastAsia="Times New Roman" w:hAnsi="Times New Roman" w:cs="Times New Roman"/>
          <w:i/>
          <w:iCs/>
          <w:color w:val="000000"/>
          <w:sz w:val="13"/>
          <w:szCs w:val="13"/>
        </w:rPr>
        <w:t>neighbour</w:t>
      </w:r>
      <w:proofErr w:type="spellEnd"/>
      <w:r w:rsidRPr="00560E81">
        <w:rPr>
          <w:rFonts w:ascii="Times New Roman" w:eastAsia="Times New Roman" w:hAnsi="Times New Roman" w:cs="Times New Roman"/>
          <w:i/>
          <w:iCs/>
          <w:color w:val="000000"/>
          <w:sz w:val="13"/>
          <w:szCs w:val="13"/>
        </w:rPr>
        <w:t xml:space="preserve"> as thyself.</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560E81">
        <w:rPr>
          <w:rFonts w:ascii="Times New Roman" w:eastAsia="Times New Roman" w:hAnsi="Times New Roman" w:cs="Times New Roman"/>
          <w:i/>
          <w:iCs/>
          <w:color w:val="000000"/>
          <w:sz w:val="13"/>
          <w:szCs w:val="13"/>
        </w:rPr>
        <w:t>On these two commandments hang all the law and the prophets.</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[vv. 37</w:t>
      </w:r>
      <w:r w:rsidRPr="00560E81">
        <w:rPr>
          <w:rFonts w:ascii="Times New Roman" w:eastAsia="Times New Roman" w:hAnsi="Times New Roman" w:cs="Times New Roman"/>
          <w:color w:val="000000"/>
          <w:sz w:val="13"/>
          <w:szCs w:val="13"/>
        </w:rPr>
        <w:softHyphen/>
        <w:t>40]</w:t>
      </w:r>
    </w:p>
    <w:p w:rsidR="00560E81" w:rsidRPr="00560E81" w:rsidRDefault="006C6280"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83- </w:t>
      </w:r>
      <w:r w:rsidR="00560E81" w:rsidRPr="00560E81">
        <w:rPr>
          <w:rFonts w:ascii="Times New Roman" w:eastAsia="Times New Roman" w:hAnsi="Times New Roman" w:cs="Times New Roman"/>
          <w:color w:val="000000"/>
          <w:sz w:val="13"/>
          <w:szCs w:val="13"/>
        </w:rPr>
        <w:t>Later, in the sublime teachings the Savior gave his apostles on the eve of his suffering and the Atonement, he said:</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560E81">
        <w:rPr>
          <w:rFonts w:ascii="Times New Roman" w:eastAsia="Times New Roman" w:hAnsi="Times New Roman" w:cs="Times New Roman"/>
          <w:i/>
          <w:iCs/>
          <w:color w:val="000000"/>
          <w:sz w:val="13"/>
          <w:szCs w:val="13"/>
        </w:rPr>
        <w:t xml:space="preserve">A new commandment I give unto you, </w:t>
      </w:r>
      <w:proofErr w:type="gramStart"/>
      <w:r w:rsidRPr="00560E81">
        <w:rPr>
          <w:rFonts w:ascii="Times New Roman" w:eastAsia="Times New Roman" w:hAnsi="Times New Roman" w:cs="Times New Roman"/>
          <w:i/>
          <w:iCs/>
          <w:color w:val="000000"/>
          <w:sz w:val="13"/>
          <w:szCs w:val="13"/>
        </w:rPr>
        <w:t>That</w:t>
      </w:r>
      <w:proofErr w:type="gramEnd"/>
      <w:r w:rsidRPr="00560E81">
        <w:rPr>
          <w:rFonts w:ascii="Times New Roman" w:eastAsia="Times New Roman" w:hAnsi="Times New Roman" w:cs="Times New Roman"/>
          <w:i/>
          <w:iCs/>
          <w:color w:val="000000"/>
          <w:sz w:val="13"/>
          <w:szCs w:val="13"/>
        </w:rPr>
        <w:t xml:space="preserve"> ye love one another; as I have loved you, that ye also love one another.</w:t>
      </w:r>
    </w:p>
    <w:p w:rsidR="00560E81" w:rsidRPr="00560E81" w:rsidRDefault="00560E81" w:rsidP="006C6280">
      <w:pPr>
        <w:spacing w:before="0" w:beforeAutospacing="0" w:after="0" w:afterAutospacing="0"/>
        <w:rPr>
          <w:rFonts w:ascii="Times New Roman" w:eastAsia="Times New Roman" w:hAnsi="Times New Roman" w:cs="Times New Roman"/>
          <w:color w:val="000000"/>
          <w:sz w:val="13"/>
          <w:szCs w:val="13"/>
        </w:rPr>
      </w:pPr>
      <w:r w:rsidRPr="00560E81">
        <w:rPr>
          <w:rFonts w:ascii="Times New Roman" w:eastAsia="Times New Roman" w:hAnsi="Times New Roman" w:cs="Times New Roman"/>
          <w:i/>
          <w:iCs/>
          <w:color w:val="000000"/>
          <w:sz w:val="13"/>
          <w:szCs w:val="13"/>
        </w:rPr>
        <w:t xml:space="preserve">By this shall all men know that ye are my disciples, if ye have </w:t>
      </w:r>
      <w:proofErr w:type="gramStart"/>
      <w:r w:rsidRPr="00560E81">
        <w:rPr>
          <w:rFonts w:ascii="Times New Roman" w:eastAsia="Times New Roman" w:hAnsi="Times New Roman" w:cs="Times New Roman"/>
          <w:i/>
          <w:iCs/>
          <w:color w:val="000000"/>
          <w:sz w:val="13"/>
          <w:szCs w:val="13"/>
        </w:rPr>
        <w:t>love</w:t>
      </w:r>
      <w:proofErr w:type="gramEnd"/>
      <w:r w:rsidRPr="00560E81">
        <w:rPr>
          <w:rFonts w:ascii="Times New Roman" w:eastAsia="Times New Roman" w:hAnsi="Times New Roman" w:cs="Times New Roman"/>
          <w:i/>
          <w:iCs/>
          <w:color w:val="000000"/>
          <w:sz w:val="13"/>
          <w:szCs w:val="13"/>
        </w:rPr>
        <w:t xml:space="preserve"> one to another.</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[John 13:34</w:t>
      </w:r>
      <w:r w:rsidRPr="00560E81">
        <w:rPr>
          <w:rFonts w:ascii="Times New Roman" w:eastAsia="Times New Roman" w:hAnsi="Times New Roman" w:cs="Times New Roman"/>
          <w:color w:val="000000"/>
          <w:sz w:val="13"/>
          <w:szCs w:val="13"/>
        </w:rPr>
        <w:softHyphen/>
        <w:t>35]</w:t>
      </w:r>
    </w:p>
    <w:p w:rsidR="00560E81" w:rsidRPr="00560E81" w:rsidRDefault="006C6280"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84- </w:t>
      </w:r>
      <w:r w:rsidR="00560E81" w:rsidRPr="00560E81">
        <w:rPr>
          <w:rFonts w:ascii="Times New Roman" w:eastAsia="Times New Roman" w:hAnsi="Times New Roman" w:cs="Times New Roman"/>
          <w:color w:val="000000"/>
          <w:sz w:val="13"/>
          <w:szCs w:val="13"/>
        </w:rPr>
        <w:t xml:space="preserve">May God bless us that we may have that love and that we may show it in refraining from making final judgments of our fellowman. And in those intermediate judgments we are responsible to make, may we judge righteously and with love. The gospel of Jesus Christ is a gospel of love. Our Master, whom we seek to serve, is, as the scriptures say, a "God of love" (2 Corinthians 13:11). May we have his </w:t>
      </w:r>
      <w:proofErr w:type="gramStart"/>
      <w:r w:rsidR="00560E81" w:rsidRPr="00560E81">
        <w:rPr>
          <w:rFonts w:ascii="Times New Roman" w:eastAsia="Times New Roman" w:hAnsi="Times New Roman" w:cs="Times New Roman"/>
          <w:color w:val="000000"/>
          <w:sz w:val="13"/>
          <w:szCs w:val="13"/>
        </w:rPr>
        <w:t>love.</w:t>
      </w:r>
      <w:proofErr w:type="gramEnd"/>
      <w:r w:rsidR="00560E81" w:rsidRPr="00560E81">
        <w:rPr>
          <w:rFonts w:ascii="Times New Roman" w:eastAsia="Times New Roman" w:hAnsi="Times New Roman" w:cs="Times New Roman"/>
          <w:color w:val="000000"/>
          <w:sz w:val="13"/>
          <w:szCs w:val="13"/>
        </w:rPr>
        <w:t xml:space="preserve"> May we grow in faith in the Lord Jesus Christ, of whom I testify, as our Redeemer, our Creator, and our </w:t>
      </w:r>
      <w:proofErr w:type="gramStart"/>
      <w:r w:rsidR="00560E81" w:rsidRPr="00560E81">
        <w:rPr>
          <w:rFonts w:ascii="Times New Roman" w:eastAsia="Times New Roman" w:hAnsi="Times New Roman" w:cs="Times New Roman"/>
          <w:color w:val="000000"/>
          <w:sz w:val="13"/>
          <w:szCs w:val="13"/>
        </w:rPr>
        <w:t>Savior.</w:t>
      </w:r>
      <w:proofErr w:type="gramEnd"/>
      <w:r w:rsidR="00560E81" w:rsidRPr="00560E81">
        <w:rPr>
          <w:rFonts w:ascii="Times New Roman" w:eastAsia="Times New Roman" w:hAnsi="Times New Roman" w:cs="Times New Roman"/>
          <w:color w:val="000000"/>
          <w:sz w:val="13"/>
          <w:szCs w:val="13"/>
        </w:rPr>
        <w:t xml:space="preserve"> And may we grow in the capacity to live his gospel, I pray, in the name of Jesus Christ. Amen.</w:t>
      </w:r>
    </w:p>
    <w:p w:rsidR="006A125A" w:rsidRDefault="006A125A" w:rsidP="006C6280">
      <w:pPr>
        <w:spacing w:before="0" w:beforeAutospacing="0" w:after="0" w:afterAutospacing="0"/>
        <w:rPr>
          <w:sz w:val="13"/>
          <w:szCs w:val="13"/>
        </w:rPr>
      </w:pPr>
    </w:p>
    <w:p w:rsidR="006C6280" w:rsidRDefault="006C6280" w:rsidP="006C6280">
      <w:pPr>
        <w:spacing w:before="0" w:beforeAutospacing="0" w:after="0" w:afterAutospacing="0"/>
        <w:rPr>
          <w:sz w:val="13"/>
          <w:szCs w:val="13"/>
        </w:rPr>
      </w:pPr>
    </w:p>
    <w:p w:rsidR="006C6280" w:rsidRDefault="006C6280" w:rsidP="006C6280">
      <w:pPr>
        <w:spacing w:before="0" w:beforeAutospacing="0" w:after="0" w:afterAutospacing="0"/>
        <w:rPr>
          <w:sz w:val="13"/>
          <w:szCs w:val="13"/>
        </w:rPr>
      </w:pPr>
    </w:p>
    <w:p w:rsidR="006C6280" w:rsidRDefault="006C6280" w:rsidP="006C6280">
      <w:pPr>
        <w:spacing w:before="0" w:beforeAutospacing="0" w:after="0" w:afterAutospacing="0"/>
        <w:rPr>
          <w:sz w:val="13"/>
          <w:szCs w:val="13"/>
        </w:rPr>
      </w:pPr>
    </w:p>
    <w:p w:rsidR="006C6280" w:rsidRDefault="006C6280" w:rsidP="006C6280">
      <w:pPr>
        <w:spacing w:before="0" w:beforeAutospacing="0" w:after="0" w:afterAutospacing="0"/>
        <w:rPr>
          <w:sz w:val="13"/>
          <w:szCs w:val="13"/>
        </w:rPr>
      </w:pPr>
    </w:p>
    <w:p w:rsidR="006C6280" w:rsidRDefault="006C6280" w:rsidP="006C6280">
      <w:pPr>
        <w:spacing w:before="0" w:beforeAutospacing="0" w:after="0" w:afterAutospacing="0"/>
        <w:rPr>
          <w:sz w:val="13"/>
          <w:szCs w:val="13"/>
        </w:rPr>
      </w:pPr>
    </w:p>
    <w:p w:rsidR="006C6280" w:rsidRPr="00560E81" w:rsidRDefault="006C6280" w:rsidP="006C6280">
      <w:pPr>
        <w:jc w:val="center"/>
        <w:outlineLvl w:val="1"/>
        <w:rPr>
          <w:rFonts w:ascii="Times New Roman" w:eastAsia="Times New Roman" w:hAnsi="Times New Roman" w:cs="Times New Roman"/>
          <w:b/>
          <w:bCs/>
          <w:color w:val="000000"/>
          <w:sz w:val="36"/>
          <w:szCs w:val="36"/>
        </w:rPr>
      </w:pPr>
      <w:r w:rsidRPr="00560E81">
        <w:rPr>
          <w:rFonts w:ascii="Times New Roman" w:eastAsia="Times New Roman" w:hAnsi="Times New Roman" w:cs="Times New Roman"/>
          <w:b/>
          <w:bCs/>
          <w:i/>
          <w:iCs/>
          <w:color w:val="000000"/>
          <w:sz w:val="36"/>
          <w:szCs w:val="36"/>
        </w:rPr>
        <w:lastRenderedPageBreak/>
        <w:t>Judge Not and Judging</w:t>
      </w:r>
    </w:p>
    <w:p w:rsidR="006C6280" w:rsidRPr="00560E81" w:rsidRDefault="006C6280" w:rsidP="006C6280">
      <w:pPr>
        <w:spacing w:before="0" w:beforeAutospacing="0" w:after="0" w:afterAutospacing="0"/>
        <w:jc w:val="center"/>
        <w:rPr>
          <w:rFonts w:ascii="Times New Roman" w:eastAsia="Times New Roman" w:hAnsi="Times New Roman" w:cs="Times New Roman"/>
          <w:color w:val="000000"/>
          <w:sz w:val="11"/>
          <w:szCs w:val="11"/>
        </w:rPr>
      </w:pPr>
      <w:r w:rsidRPr="00560E81">
        <w:rPr>
          <w:rFonts w:ascii="Times New Roman" w:eastAsia="Times New Roman" w:hAnsi="Times New Roman" w:cs="Times New Roman"/>
          <w:color w:val="000000"/>
          <w:sz w:val="11"/>
          <w:szCs w:val="11"/>
        </w:rPr>
        <w:t>DALLIN H. OAKS</w:t>
      </w:r>
    </w:p>
    <w:p w:rsidR="006C6280" w:rsidRPr="00560E81" w:rsidRDefault="006C6280" w:rsidP="006C6280">
      <w:pPr>
        <w:spacing w:before="0" w:beforeAutospacing="0" w:after="0" w:afterAutospacing="0"/>
        <w:rPr>
          <w:rFonts w:ascii="Times New Roman" w:eastAsia="Times New Roman" w:hAnsi="Times New Roman" w:cs="Times New Roman"/>
          <w:sz w:val="24"/>
          <w:szCs w:val="24"/>
        </w:rPr>
      </w:pPr>
      <w:r w:rsidRPr="00560E81">
        <w:rPr>
          <w:rFonts w:ascii="Times New Roman" w:eastAsia="Times New Roman" w:hAnsi="Times New Roman" w:cs="Times New Roman"/>
          <w:color w:val="000000"/>
          <w:sz w:val="11"/>
        </w:rPr>
        <w:pict>
          <v:rect id="_x0000_i1025" style="width:234pt;height:1.5pt" o:hrpct="500" o:hralign="center" o:hrstd="t" o:hrnoshade="t" o:hr="t" fillcolor="#a0a0a0" stroked="f"/>
        </w:pict>
      </w:r>
    </w:p>
    <w:p w:rsidR="006C6280" w:rsidRPr="00560E81" w:rsidRDefault="006C6280" w:rsidP="006C6280">
      <w:pPr>
        <w:jc w:val="center"/>
        <w:rPr>
          <w:rFonts w:ascii="Times New Roman" w:eastAsia="Times New Roman" w:hAnsi="Times New Roman" w:cs="Times New Roman"/>
          <w:sz w:val="24"/>
          <w:szCs w:val="24"/>
        </w:rPr>
      </w:pPr>
      <w:proofErr w:type="spellStart"/>
      <w:r w:rsidRPr="00560E81">
        <w:rPr>
          <w:rFonts w:ascii="Times New Roman" w:eastAsia="Times New Roman" w:hAnsi="Times New Roman" w:cs="Times New Roman"/>
          <w:i/>
          <w:iCs/>
          <w:color w:val="000000"/>
          <w:sz w:val="11"/>
          <w:szCs w:val="11"/>
        </w:rPr>
        <w:t>Dallin</w:t>
      </w:r>
      <w:proofErr w:type="spellEnd"/>
      <w:r w:rsidRPr="00560E81">
        <w:rPr>
          <w:rFonts w:ascii="Times New Roman" w:eastAsia="Times New Roman" w:hAnsi="Times New Roman" w:cs="Times New Roman"/>
          <w:i/>
          <w:iCs/>
          <w:color w:val="000000"/>
          <w:sz w:val="11"/>
          <w:szCs w:val="11"/>
        </w:rPr>
        <w:t xml:space="preserve"> H. Oaks was a member of the Council of the Twelve Apostles</w:t>
      </w:r>
      <w:r w:rsidRPr="00560E81">
        <w:rPr>
          <w:rFonts w:ascii="Times New Roman" w:eastAsia="Times New Roman" w:hAnsi="Times New Roman" w:cs="Times New Roman"/>
          <w:i/>
          <w:iCs/>
          <w:color w:val="000000"/>
          <w:sz w:val="11"/>
          <w:szCs w:val="11"/>
        </w:rPr>
        <w:br/>
        <w:t xml:space="preserve">of </w:t>
      </w:r>
      <w:proofErr w:type="gramStart"/>
      <w:r w:rsidRPr="00560E81">
        <w:rPr>
          <w:rFonts w:ascii="Times New Roman" w:eastAsia="Times New Roman" w:hAnsi="Times New Roman" w:cs="Times New Roman"/>
          <w:i/>
          <w:iCs/>
          <w:color w:val="000000"/>
          <w:sz w:val="11"/>
          <w:szCs w:val="11"/>
        </w:rPr>
        <w:t>The</w:t>
      </w:r>
      <w:proofErr w:type="gramEnd"/>
      <w:r w:rsidRPr="00560E81">
        <w:rPr>
          <w:rFonts w:ascii="Times New Roman" w:eastAsia="Times New Roman" w:hAnsi="Times New Roman" w:cs="Times New Roman"/>
          <w:i/>
          <w:iCs/>
          <w:color w:val="000000"/>
          <w:sz w:val="11"/>
          <w:szCs w:val="11"/>
        </w:rPr>
        <w:t xml:space="preserve"> Church of Jesus Christ of Latter-day Saints when this</w:t>
      </w:r>
      <w:r w:rsidRPr="00560E81">
        <w:rPr>
          <w:rFonts w:ascii="Times New Roman" w:eastAsia="Times New Roman" w:hAnsi="Times New Roman" w:cs="Times New Roman"/>
          <w:i/>
          <w:iCs/>
          <w:color w:val="000000"/>
          <w:sz w:val="11"/>
          <w:szCs w:val="11"/>
        </w:rPr>
        <w:br/>
        <w:t>fireside address was given at BYU on 1 March 1998.</w:t>
      </w:r>
    </w:p>
    <w:p w:rsidR="006C6280" w:rsidRPr="00560E81" w:rsidRDefault="006C6280" w:rsidP="006C6280">
      <w:pPr>
        <w:spacing w:before="0" w:beforeAutospacing="0" w:after="0" w:afterAutospacing="0"/>
        <w:rPr>
          <w:rFonts w:ascii="Times New Roman" w:eastAsia="Times New Roman" w:hAnsi="Times New Roman" w:cs="Times New Roman"/>
          <w:sz w:val="13"/>
          <w:szCs w:val="13"/>
        </w:rPr>
      </w:pPr>
      <w:r w:rsidRPr="006C6280">
        <w:rPr>
          <w:rFonts w:ascii="Times New Roman" w:eastAsia="Times New Roman" w:hAnsi="Times New Roman" w:cs="Times New Roman"/>
          <w:color w:val="000000"/>
          <w:sz w:val="13"/>
          <w:szCs w:val="13"/>
        </w:rPr>
        <w:t xml:space="preserve">1- </w:t>
      </w:r>
      <w:r w:rsidRPr="00560E81">
        <w:rPr>
          <w:rFonts w:ascii="Times New Roman" w:eastAsia="Times New Roman" w:hAnsi="Times New Roman" w:cs="Times New Roman"/>
          <w:color w:val="000000"/>
          <w:sz w:val="13"/>
          <w:szCs w:val="13"/>
        </w:rPr>
        <w:t>As a student of the scriptures and as a former judge, I have had a special interest in the many scriptures that refer to judging. The best known of these is "Judge not, that ye be not judged" (3 Nephi 14:1, Matthew 7:1).</w:t>
      </w:r>
    </w:p>
    <w:p w:rsidR="006C6280" w:rsidRPr="00560E81" w:rsidRDefault="006C6280"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2- </w:t>
      </w:r>
      <w:r w:rsidRPr="00560E81">
        <w:rPr>
          <w:rFonts w:ascii="Times New Roman" w:eastAsia="Times New Roman" w:hAnsi="Times New Roman" w:cs="Times New Roman"/>
          <w:color w:val="000000"/>
          <w:sz w:val="13"/>
          <w:szCs w:val="13"/>
        </w:rPr>
        <w:t>I have been puzzled that some scriptures command us not to judge and others instruct us that we should judge and even tell us how to do it. I am convinced that these seemingly contradictory directions are consistent when we view them with the perspective of eternity. The key is to understand that there are two kinds of judging: final judgments, which we are forbidden to make; and intermediate judgments, which we are directed to make, but upon righteous principles. Today I will speak about gospel judging.</w:t>
      </w:r>
    </w:p>
    <w:p w:rsidR="006C6280" w:rsidRPr="00560E81" w:rsidRDefault="006C6280" w:rsidP="006C6280">
      <w:pPr>
        <w:spacing w:before="0" w:beforeAutospacing="0" w:after="0" w:afterAutospacing="0"/>
        <w:rPr>
          <w:rFonts w:ascii="Times New Roman" w:eastAsia="Times New Roman" w:hAnsi="Times New Roman" w:cs="Times New Roman"/>
          <w:color w:val="000000"/>
          <w:sz w:val="13"/>
          <w:szCs w:val="13"/>
        </w:rPr>
      </w:pPr>
      <w:r w:rsidRPr="00560E81">
        <w:rPr>
          <w:rFonts w:ascii="Times New Roman" w:eastAsia="Times New Roman" w:hAnsi="Times New Roman" w:cs="Times New Roman"/>
          <w:b/>
          <w:bCs/>
          <w:color w:val="000000"/>
          <w:sz w:val="13"/>
          <w:szCs w:val="13"/>
        </w:rPr>
        <w:t>Final Judgments</w:t>
      </w:r>
    </w:p>
    <w:p w:rsidR="006C6280" w:rsidRPr="00560E81" w:rsidRDefault="006C6280"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3- </w:t>
      </w:r>
      <w:r w:rsidRPr="00560E81">
        <w:rPr>
          <w:rFonts w:ascii="Times New Roman" w:eastAsia="Times New Roman" w:hAnsi="Times New Roman" w:cs="Times New Roman"/>
          <w:color w:val="000000"/>
          <w:sz w:val="13"/>
          <w:szCs w:val="13"/>
        </w:rPr>
        <w:t>I will speak first of the final judgment. This is that future occasion in which all of us will stand before the judgment seat of Christ to be judged according to our works (see 1 Nephi 15:33, 3 Nephi 27:15, Mormon 3:20, D&amp;C 19:3). Some Christians look on this as the time when individuals are assigned to heaven or hell. With the increased understanding we have received from the Restoration, Latter-day Saints understand the final judgment as the time when all mankind will receive their personal dominions in the mansions prepared for them in the various kingdoms of glory (see D&amp;C 76:111, John 14:2, 1 Corinthians 15:40</w:t>
      </w:r>
      <w:r w:rsidRPr="00560E81">
        <w:rPr>
          <w:rFonts w:ascii="Times New Roman" w:eastAsia="Times New Roman" w:hAnsi="Times New Roman" w:cs="Times New Roman"/>
          <w:color w:val="000000"/>
          <w:sz w:val="13"/>
          <w:szCs w:val="13"/>
        </w:rPr>
        <w:softHyphen/>
        <w:t xml:space="preserve">44). I believe that the scriptural command to "judge not" refers most clearly to this final judgment, as in the Book of Mormon declaration that "man shall not . . . judge; for judgment is mine, </w:t>
      </w:r>
      <w:proofErr w:type="spellStart"/>
      <w:r w:rsidRPr="00560E81">
        <w:rPr>
          <w:rFonts w:ascii="Times New Roman" w:eastAsia="Times New Roman" w:hAnsi="Times New Roman" w:cs="Times New Roman"/>
          <w:color w:val="000000"/>
          <w:sz w:val="13"/>
          <w:szCs w:val="13"/>
        </w:rPr>
        <w:t>saith</w:t>
      </w:r>
      <w:proofErr w:type="spellEnd"/>
      <w:r w:rsidRPr="00560E81">
        <w:rPr>
          <w:rFonts w:ascii="Times New Roman" w:eastAsia="Times New Roman" w:hAnsi="Times New Roman" w:cs="Times New Roman"/>
          <w:color w:val="000000"/>
          <w:sz w:val="13"/>
          <w:szCs w:val="13"/>
        </w:rPr>
        <w:t xml:space="preserve"> the Lord" (Mormon 8:20).</w:t>
      </w:r>
    </w:p>
    <w:p w:rsidR="006C6280" w:rsidRPr="00560E81" w:rsidRDefault="006C6280"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4- </w:t>
      </w:r>
      <w:r w:rsidRPr="00560E81">
        <w:rPr>
          <w:rFonts w:ascii="Times New Roman" w:eastAsia="Times New Roman" w:hAnsi="Times New Roman" w:cs="Times New Roman"/>
          <w:color w:val="000000"/>
          <w:sz w:val="13"/>
          <w:szCs w:val="13"/>
        </w:rPr>
        <w:t>Since mortals cannot suppose that they will be acting as final judges at that future, sacred time, why did the Savior command that we not judge final judgments? I believe this commandment was given because we presume to make final judgments whenever we proclaim that any particular person is going to hell (or to heaven) for a particular act or as of a particular time. When we do this--and there is great temptation to do so--we hurt ourselves and the person we pretend to judge.</w:t>
      </w:r>
    </w:p>
    <w:p w:rsidR="006C6280" w:rsidRPr="00560E81" w:rsidRDefault="006C6280"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5- </w:t>
      </w:r>
      <w:r w:rsidRPr="00560E81">
        <w:rPr>
          <w:rFonts w:ascii="Times New Roman" w:eastAsia="Times New Roman" w:hAnsi="Times New Roman" w:cs="Times New Roman"/>
          <w:color w:val="000000"/>
          <w:sz w:val="13"/>
          <w:szCs w:val="13"/>
        </w:rPr>
        <w:t>The effect of one mortal's attempting to pass final judgment on another mortal is analogous to the effect on athletes and observers if we could proclaim the outcome of an athletic contest with certainty while it was still underway. Similar reasoning forbids our presuming to make final judgments on the outcome of any person's lifelong mortal contest.</w:t>
      </w:r>
    </w:p>
    <w:p w:rsidR="006C6280" w:rsidRPr="00560E81" w:rsidRDefault="006C6280"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6- </w:t>
      </w:r>
      <w:r w:rsidRPr="00560E81">
        <w:rPr>
          <w:rFonts w:ascii="Times New Roman" w:eastAsia="Times New Roman" w:hAnsi="Times New Roman" w:cs="Times New Roman"/>
          <w:color w:val="000000"/>
          <w:sz w:val="13"/>
          <w:szCs w:val="13"/>
        </w:rPr>
        <w:t>President Brigham Young taught:</w:t>
      </w:r>
    </w:p>
    <w:p w:rsidR="006C6280" w:rsidRPr="00560E81" w:rsidRDefault="006C6280"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i/>
          <w:iCs/>
          <w:color w:val="000000"/>
          <w:sz w:val="13"/>
          <w:szCs w:val="13"/>
        </w:rPr>
        <w:t xml:space="preserve">7- </w:t>
      </w:r>
      <w:r w:rsidRPr="00560E81">
        <w:rPr>
          <w:rFonts w:ascii="Times New Roman" w:eastAsia="Times New Roman" w:hAnsi="Times New Roman" w:cs="Times New Roman"/>
          <w:i/>
          <w:iCs/>
          <w:color w:val="000000"/>
          <w:sz w:val="13"/>
          <w:szCs w:val="13"/>
        </w:rPr>
        <w:t xml:space="preserve">I am very thankful that it is not our province . . . to judge the world; if it were, we would ruin everything. We have not sufficient </w:t>
      </w:r>
      <w:proofErr w:type="gramStart"/>
      <w:r w:rsidRPr="00560E81">
        <w:rPr>
          <w:rFonts w:ascii="Times New Roman" w:eastAsia="Times New Roman" w:hAnsi="Times New Roman" w:cs="Times New Roman"/>
          <w:i/>
          <w:iCs/>
          <w:color w:val="000000"/>
          <w:sz w:val="13"/>
          <w:szCs w:val="13"/>
        </w:rPr>
        <w:t>wisdom,</w:t>
      </w:r>
      <w:proofErr w:type="gramEnd"/>
      <w:r w:rsidRPr="00560E81">
        <w:rPr>
          <w:rFonts w:ascii="Times New Roman" w:eastAsia="Times New Roman" w:hAnsi="Times New Roman" w:cs="Times New Roman"/>
          <w:i/>
          <w:iCs/>
          <w:color w:val="000000"/>
          <w:sz w:val="13"/>
          <w:szCs w:val="13"/>
        </w:rPr>
        <w:t xml:space="preserve"> our minds are not filled with the knowledge and power of God. . . . And we must also acquire the discretion that God exercises in being able to look into futurity, and to ascertain and know the results of our acts away in the future, even in eternity, before we will be capable of judging.</w:t>
      </w:r>
      <w:r w:rsidRPr="006C6280">
        <w:rPr>
          <w:rFonts w:ascii="Times New Roman" w:eastAsia="Times New Roman" w:hAnsi="Times New Roman" w:cs="Times New Roman"/>
          <w:i/>
          <w:iCs/>
          <w:color w:val="000000"/>
          <w:sz w:val="13"/>
          <w:szCs w:val="13"/>
        </w:rPr>
        <w:t> </w:t>
      </w:r>
      <w:r w:rsidRPr="00560E81">
        <w:rPr>
          <w:rFonts w:ascii="Times New Roman" w:eastAsia="Times New Roman" w:hAnsi="Times New Roman" w:cs="Times New Roman"/>
          <w:color w:val="000000"/>
          <w:sz w:val="13"/>
          <w:szCs w:val="13"/>
        </w:rPr>
        <w:t>[</w:t>
      </w:r>
      <w:r w:rsidRPr="00560E81">
        <w:rPr>
          <w:rFonts w:ascii="Times New Roman" w:eastAsia="Times New Roman" w:hAnsi="Times New Roman" w:cs="Times New Roman"/>
          <w:i/>
          <w:iCs/>
          <w:color w:val="000000"/>
          <w:sz w:val="13"/>
          <w:szCs w:val="13"/>
        </w:rPr>
        <w:t>JD</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19:7</w:t>
      </w:r>
      <w:r w:rsidRPr="00560E81">
        <w:rPr>
          <w:rFonts w:ascii="Times New Roman" w:eastAsia="Times New Roman" w:hAnsi="Times New Roman" w:cs="Times New Roman"/>
          <w:color w:val="000000"/>
          <w:sz w:val="13"/>
          <w:szCs w:val="13"/>
        </w:rPr>
        <w:softHyphen/>
        <w:t>8]</w:t>
      </w:r>
    </w:p>
    <w:p w:rsidR="006C6280" w:rsidRPr="00560E81" w:rsidRDefault="006C6280"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8- </w:t>
      </w:r>
      <w:r w:rsidRPr="00560E81">
        <w:rPr>
          <w:rFonts w:ascii="Times New Roman" w:eastAsia="Times New Roman" w:hAnsi="Times New Roman" w:cs="Times New Roman"/>
          <w:color w:val="000000"/>
          <w:sz w:val="13"/>
          <w:szCs w:val="13"/>
        </w:rPr>
        <w:t>In this teaching Brigham Young was, typically, merely elaborating on a teaching of the Prophet Joseph Smith, who said:</w:t>
      </w:r>
    </w:p>
    <w:p w:rsidR="006C6280" w:rsidRPr="00560E81" w:rsidRDefault="006C6280"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i/>
          <w:iCs/>
          <w:color w:val="000000"/>
          <w:sz w:val="13"/>
          <w:szCs w:val="13"/>
        </w:rPr>
        <w:t xml:space="preserve">9- </w:t>
      </w:r>
      <w:r w:rsidRPr="00560E81">
        <w:rPr>
          <w:rFonts w:ascii="Times New Roman" w:eastAsia="Times New Roman" w:hAnsi="Times New Roman" w:cs="Times New Roman"/>
          <w:i/>
          <w:iCs/>
          <w:color w:val="000000"/>
          <w:sz w:val="13"/>
          <w:szCs w:val="13"/>
        </w:rPr>
        <w:t>While one portion of the human race is judging and condemning the other without mercy, the Great Parent of the universe looks upon the whole of the human family with a fatherly care and paternal regard. . . . He holds the reins of judgment in His hands; He is a wise Lawgiver, and will judge all men, not according to the narrow, contracted notions of men . . . , "not according to what they have not, but according to what they have," those who have lived without law, will be judged without law, and those who have a law, will be judged by that law.</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w:t>
      </w:r>
      <w:r w:rsidRPr="00560E81">
        <w:rPr>
          <w:rFonts w:ascii="Times New Roman" w:eastAsia="Times New Roman" w:hAnsi="Times New Roman" w:cs="Times New Roman"/>
          <w:i/>
          <w:iCs/>
          <w:color w:val="000000"/>
          <w:sz w:val="13"/>
          <w:szCs w:val="13"/>
        </w:rPr>
        <w:t>Teachings,</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p. 218]</w:t>
      </w:r>
    </w:p>
    <w:p w:rsidR="006C6280" w:rsidRPr="00560E81" w:rsidRDefault="006C6280"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10 </w:t>
      </w:r>
      <w:r w:rsidRPr="00560E81">
        <w:rPr>
          <w:rFonts w:ascii="Times New Roman" w:eastAsia="Times New Roman" w:hAnsi="Times New Roman" w:cs="Times New Roman"/>
          <w:color w:val="000000"/>
          <w:sz w:val="13"/>
          <w:szCs w:val="13"/>
        </w:rPr>
        <w:t>Thus, we must refrain from making final judgments on people, because we lack the knowledge and the wisdom to do so. We would even apply the wrong standards. The world's way is to judge competitively between winners and losers. The Lord's way of final judgment will be to apply his perfect knowledge of the law a person has received and to judge on the basis of that person's circumstances, motives, and actions throughout his or her entire life (see Luke 12:47</w:t>
      </w:r>
      <w:r w:rsidRPr="00560E81">
        <w:rPr>
          <w:rFonts w:ascii="Times New Roman" w:eastAsia="Times New Roman" w:hAnsi="Times New Roman" w:cs="Times New Roman"/>
          <w:color w:val="000000"/>
          <w:sz w:val="13"/>
          <w:szCs w:val="13"/>
        </w:rPr>
        <w:softHyphen/>
        <w:t>48, John 15:22, 2 Nephi 9:25). As was wisely taught in a BYU devotional, "The Lord does not grade on a curve." He will judge us in terms of "qualities," not "quotas" (in Janet G. Lee, "The Lord Doesn't Grade on a Curve,"</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i/>
          <w:iCs/>
          <w:color w:val="000000"/>
          <w:sz w:val="13"/>
          <w:szCs w:val="13"/>
        </w:rPr>
        <w:t>BYU 1994</w:t>
      </w:r>
      <w:r w:rsidRPr="00560E81">
        <w:rPr>
          <w:rFonts w:ascii="Times New Roman" w:eastAsia="Times New Roman" w:hAnsi="Times New Roman" w:cs="Times New Roman"/>
          <w:i/>
          <w:iCs/>
          <w:color w:val="000000"/>
          <w:sz w:val="13"/>
          <w:szCs w:val="13"/>
        </w:rPr>
        <w:softHyphen/>
        <w:t>95 Devotional and Fireside Speeches</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[Provo: Brigham Young University, 1995], pp. 91, 93).</w:t>
      </w:r>
    </w:p>
    <w:p w:rsidR="006C6280" w:rsidRPr="00560E81" w:rsidRDefault="006C6280"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11- </w:t>
      </w:r>
      <w:r w:rsidRPr="00560E81">
        <w:rPr>
          <w:rFonts w:ascii="Times New Roman" w:eastAsia="Times New Roman" w:hAnsi="Times New Roman" w:cs="Times New Roman"/>
          <w:color w:val="000000"/>
          <w:sz w:val="13"/>
          <w:szCs w:val="13"/>
        </w:rPr>
        <w:t>Even the Savior, during his mortal ministry, refrained from making final judgments. We see this in the account of the woman taken in adultery. After the crowd who intended to stone her had departed, Jesus asked her about her accusers: "Hath no man condemned thee?" (John 8:10). When she answered no, Jesus declared, "Neither do I condemn thee: go, and sin no more" (v. 11). In this context the word</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i/>
          <w:iCs/>
          <w:color w:val="000000"/>
          <w:sz w:val="13"/>
          <w:szCs w:val="13"/>
        </w:rPr>
        <w:t>condemn</w:t>
      </w:r>
      <w:r w:rsidRPr="006C6280">
        <w:rPr>
          <w:rFonts w:ascii="Times New Roman" w:eastAsia="Times New Roman" w:hAnsi="Times New Roman" w:cs="Times New Roman"/>
          <w:color w:val="000000"/>
          <w:sz w:val="13"/>
          <w:szCs w:val="13"/>
        </w:rPr>
        <w:t> </w:t>
      </w:r>
      <w:r w:rsidRPr="00560E81">
        <w:rPr>
          <w:rFonts w:ascii="Times New Roman" w:eastAsia="Times New Roman" w:hAnsi="Times New Roman" w:cs="Times New Roman"/>
          <w:color w:val="000000"/>
          <w:sz w:val="13"/>
          <w:szCs w:val="13"/>
        </w:rPr>
        <w:t>apparently refers to the final judgment (see John 3:17).</w:t>
      </w:r>
    </w:p>
    <w:p w:rsidR="006C6280" w:rsidRPr="00560E81" w:rsidRDefault="006C6280"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12- </w:t>
      </w:r>
      <w:r w:rsidRPr="00560E81">
        <w:rPr>
          <w:rFonts w:ascii="Times New Roman" w:eastAsia="Times New Roman" w:hAnsi="Times New Roman" w:cs="Times New Roman"/>
          <w:color w:val="000000"/>
          <w:sz w:val="13"/>
          <w:szCs w:val="13"/>
        </w:rPr>
        <w:t>The Lord obviously did not justify the woman's sin. He simply told her that he did not condemn her--that is, he would not pass final judgment on her at that time. This interpretation is confirmed by what he then said to the Pharisees: "Ye judge after the flesh; I judge no man" (John 8:15). The woman taken in adultery was granted time to repent, time that would have been denied by those who wanted to stone her. The Savior gave this same teaching on another occasion, when he said to the Pharisees, "And if any man hear my words, and believe not, I judge him not: for I came not to judge the world, but to save the world" (John 12:47).</w:t>
      </w:r>
    </w:p>
    <w:p w:rsidR="006C6280" w:rsidRPr="00560E81" w:rsidRDefault="006C6280"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13- </w:t>
      </w:r>
      <w:r w:rsidRPr="00560E81">
        <w:rPr>
          <w:rFonts w:ascii="Times New Roman" w:eastAsia="Times New Roman" w:hAnsi="Times New Roman" w:cs="Times New Roman"/>
          <w:color w:val="000000"/>
          <w:sz w:val="13"/>
          <w:szCs w:val="13"/>
        </w:rPr>
        <w:t xml:space="preserve">From all of this we see that final judgment is the Lord's and </w:t>
      </w:r>
      <w:proofErr w:type="gramStart"/>
      <w:r w:rsidRPr="00560E81">
        <w:rPr>
          <w:rFonts w:ascii="Times New Roman" w:eastAsia="Times New Roman" w:hAnsi="Times New Roman" w:cs="Times New Roman"/>
          <w:color w:val="000000"/>
          <w:sz w:val="13"/>
          <w:szCs w:val="13"/>
        </w:rPr>
        <w:t>that mortals</w:t>
      </w:r>
      <w:proofErr w:type="gramEnd"/>
      <w:r w:rsidRPr="00560E81">
        <w:rPr>
          <w:rFonts w:ascii="Times New Roman" w:eastAsia="Times New Roman" w:hAnsi="Times New Roman" w:cs="Times New Roman"/>
          <w:color w:val="000000"/>
          <w:sz w:val="13"/>
          <w:szCs w:val="13"/>
        </w:rPr>
        <w:t xml:space="preserve"> must refrain from judging any human being in the final sense of concluding or proclaiming that they are irretrievably bound for hell or have lost all hope of exaltation.</w:t>
      </w:r>
    </w:p>
    <w:p w:rsidR="006C6280" w:rsidRPr="00560E81" w:rsidRDefault="006C6280" w:rsidP="006C6280">
      <w:pPr>
        <w:spacing w:before="0" w:beforeAutospacing="0" w:after="0" w:afterAutospacing="0"/>
        <w:rPr>
          <w:rFonts w:ascii="Times New Roman" w:eastAsia="Times New Roman" w:hAnsi="Times New Roman" w:cs="Times New Roman"/>
          <w:color w:val="000000"/>
          <w:sz w:val="13"/>
          <w:szCs w:val="13"/>
        </w:rPr>
      </w:pPr>
      <w:r w:rsidRPr="00560E81">
        <w:rPr>
          <w:rFonts w:ascii="Times New Roman" w:eastAsia="Times New Roman" w:hAnsi="Times New Roman" w:cs="Times New Roman"/>
          <w:b/>
          <w:bCs/>
          <w:color w:val="000000"/>
          <w:sz w:val="13"/>
          <w:szCs w:val="13"/>
        </w:rPr>
        <w:t>Intermediate Judgments</w:t>
      </w:r>
    </w:p>
    <w:p w:rsidR="006C6280" w:rsidRPr="00560E81" w:rsidRDefault="006C6280" w:rsidP="006C6280">
      <w:pPr>
        <w:spacing w:before="0" w:beforeAutospacing="0" w:after="0" w:afterAutospacing="0"/>
        <w:rPr>
          <w:rFonts w:ascii="Times New Roman" w:eastAsia="Times New Roman" w:hAnsi="Times New Roman" w:cs="Times New Roman"/>
          <w:color w:val="000000"/>
          <w:sz w:val="13"/>
          <w:szCs w:val="13"/>
        </w:rPr>
      </w:pPr>
      <w:r w:rsidRPr="006C6280">
        <w:rPr>
          <w:rFonts w:ascii="Times New Roman" w:eastAsia="Times New Roman" w:hAnsi="Times New Roman" w:cs="Times New Roman"/>
          <w:color w:val="000000"/>
          <w:sz w:val="13"/>
          <w:szCs w:val="13"/>
        </w:rPr>
        <w:t xml:space="preserve">14- </w:t>
      </w:r>
      <w:r w:rsidRPr="00560E81">
        <w:rPr>
          <w:rFonts w:ascii="Times New Roman" w:eastAsia="Times New Roman" w:hAnsi="Times New Roman" w:cs="Times New Roman"/>
          <w:color w:val="000000"/>
          <w:sz w:val="13"/>
          <w:szCs w:val="13"/>
        </w:rPr>
        <w:t>In contrast to forbidding mortals to make final judgments, the scriptures require mortals to make what I will call "intermediate judgments." These judgments are essential to the exercise of personal moral agency. Our scriptural accounts of the Savior's mortal life provide the pattern. He declared, "I have many things to say and to judge of you" (John 8:26) and "For judgment I am come into this world, that they which see not might see" (John 9:39).</w:t>
      </w:r>
    </w:p>
    <w:p w:rsidR="006C6280" w:rsidRPr="006C6280" w:rsidRDefault="006C6280" w:rsidP="006C6280">
      <w:pPr>
        <w:spacing w:before="0" w:beforeAutospacing="0" w:after="0" w:afterAutospacing="0"/>
        <w:rPr>
          <w:sz w:val="13"/>
          <w:szCs w:val="13"/>
        </w:rPr>
      </w:pPr>
      <w:r w:rsidRPr="006C6280">
        <w:rPr>
          <w:rFonts w:ascii="Times New Roman" w:eastAsia="Times New Roman" w:hAnsi="Times New Roman" w:cs="Times New Roman"/>
          <w:color w:val="000000"/>
          <w:sz w:val="13"/>
          <w:szCs w:val="13"/>
        </w:rPr>
        <w:t xml:space="preserve">15- </w:t>
      </w:r>
      <w:r w:rsidRPr="00560E81">
        <w:rPr>
          <w:rFonts w:ascii="Times New Roman" w:eastAsia="Times New Roman" w:hAnsi="Times New Roman" w:cs="Times New Roman"/>
          <w:color w:val="000000"/>
          <w:sz w:val="13"/>
          <w:szCs w:val="13"/>
        </w:rPr>
        <w:t>During his mortal ministry the Savior made and acted upon many intermediate judgments, such as when he told the Samaritan woman of her sinful life (see John 4:17</w:t>
      </w:r>
      <w:r w:rsidRPr="00560E81">
        <w:rPr>
          <w:rFonts w:ascii="Times New Roman" w:eastAsia="Times New Roman" w:hAnsi="Times New Roman" w:cs="Times New Roman"/>
          <w:color w:val="000000"/>
          <w:sz w:val="13"/>
          <w:szCs w:val="13"/>
        </w:rPr>
        <w:softHyphen/>
        <w:t>19); when he rebuked the scribes and Pharisees for their hypocrisy (see Matthew 15:1</w:t>
      </w:r>
      <w:r w:rsidRPr="00560E81">
        <w:rPr>
          <w:rFonts w:ascii="Times New Roman" w:eastAsia="Times New Roman" w:hAnsi="Times New Roman" w:cs="Times New Roman"/>
          <w:color w:val="000000"/>
          <w:sz w:val="13"/>
          <w:szCs w:val="13"/>
        </w:rPr>
        <w:softHyphen/>
        <w:t>9, 23:1</w:t>
      </w:r>
      <w:r w:rsidRPr="00560E81">
        <w:rPr>
          <w:rFonts w:ascii="Times New Roman" w:eastAsia="Times New Roman" w:hAnsi="Times New Roman" w:cs="Times New Roman"/>
          <w:color w:val="000000"/>
          <w:sz w:val="13"/>
          <w:szCs w:val="13"/>
        </w:rPr>
        <w:softHyphen/>
        <w:t>33); and when he commented on the comparative merit of the rich men's offerings and the widow's mites (see Mark 12:41</w:t>
      </w:r>
      <w:r w:rsidRPr="00560E81">
        <w:rPr>
          <w:rFonts w:ascii="Times New Roman" w:eastAsia="Times New Roman" w:hAnsi="Times New Roman" w:cs="Times New Roman"/>
          <w:color w:val="000000"/>
          <w:sz w:val="13"/>
          <w:szCs w:val="13"/>
        </w:rPr>
        <w:softHyphen/>
        <w:t>44).</w:t>
      </w:r>
    </w:p>
    <w:sectPr w:rsidR="006C6280" w:rsidRPr="006C6280" w:rsidSect="00560E81">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560E81"/>
    <w:rsid w:val="00560E81"/>
    <w:rsid w:val="006A125A"/>
    <w:rsid w:val="006C6280"/>
    <w:rsid w:val="00E94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5A"/>
  </w:style>
  <w:style w:type="paragraph" w:styleId="Heading2">
    <w:name w:val="heading 2"/>
    <w:basedOn w:val="Normal"/>
    <w:link w:val="Heading2Char"/>
    <w:uiPriority w:val="9"/>
    <w:qFormat/>
    <w:rsid w:val="00560E81"/>
    <w:pPr>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0E81"/>
    <w:rPr>
      <w:rFonts w:ascii="Times New Roman" w:eastAsia="Times New Roman" w:hAnsi="Times New Roman" w:cs="Times New Roman"/>
      <w:b/>
      <w:bCs/>
      <w:sz w:val="36"/>
      <w:szCs w:val="36"/>
    </w:rPr>
  </w:style>
  <w:style w:type="character" w:customStyle="1" w:styleId="apple-style-span">
    <w:name w:val="apple-style-span"/>
    <w:basedOn w:val="DefaultParagraphFont"/>
    <w:rsid w:val="00560E81"/>
  </w:style>
  <w:style w:type="paragraph" w:styleId="NormalWeb">
    <w:name w:val="Normal (Web)"/>
    <w:basedOn w:val="Normal"/>
    <w:uiPriority w:val="99"/>
    <w:semiHidden/>
    <w:unhideWhenUsed/>
    <w:rsid w:val="00560E81"/>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0E81"/>
  </w:style>
  <w:style w:type="character" w:styleId="Hyperlink">
    <w:name w:val="Hyperlink"/>
    <w:basedOn w:val="DefaultParagraphFont"/>
    <w:uiPriority w:val="99"/>
    <w:semiHidden/>
    <w:unhideWhenUsed/>
    <w:rsid w:val="00560E81"/>
    <w:rPr>
      <w:color w:val="0000FF"/>
      <w:u w:val="single"/>
    </w:rPr>
  </w:style>
</w:styles>
</file>

<file path=word/webSettings.xml><?xml version="1.0" encoding="utf-8"?>
<w:webSettings xmlns:r="http://schemas.openxmlformats.org/officeDocument/2006/relationships" xmlns:w="http://schemas.openxmlformats.org/wordprocessingml/2006/main">
  <w:divs>
    <w:div w:id="168304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4250</Words>
  <Characters>24227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tysonfoster</dc:creator>
  <cp:lastModifiedBy>tysonfoster</cp:lastModifiedBy>
  <cp:revision>1</cp:revision>
  <dcterms:created xsi:type="dcterms:W3CDTF">2011-02-22T04:44:00Z</dcterms:created>
  <dcterms:modified xsi:type="dcterms:W3CDTF">2011-02-22T05:00:00Z</dcterms:modified>
</cp:coreProperties>
</file>